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FFB5" w14:textId="77F9B7F4" w:rsidR="001A56E6" w:rsidRPr="00844523" w:rsidRDefault="00EE0768" w:rsidP="00844523">
      <w:pPr>
        <w:rPr>
          <w:rFonts w:asciiTheme="minorHAnsi" w:hAnsiTheme="minorHAnsi" w:cstheme="minorHAnsi"/>
          <w:sz w:val="72"/>
          <w:szCs w:val="72"/>
        </w:rPr>
      </w:pPr>
      <w:r w:rsidRPr="00844523">
        <w:rPr>
          <w:rFonts w:asciiTheme="minorHAnsi" w:hAnsiTheme="minorHAnsi" w:cstheme="minorHAnsi"/>
          <w:b/>
          <w:bCs/>
          <w:sz w:val="72"/>
          <w:szCs w:val="72"/>
        </w:rPr>
        <w:t>Formato</w:t>
      </w:r>
      <w:r w:rsidR="008E464E" w:rsidRPr="00844523">
        <w:rPr>
          <w:rFonts w:asciiTheme="minorHAnsi" w:hAnsiTheme="minorHAnsi" w:cstheme="minorHAnsi"/>
          <w:b/>
          <w:bCs/>
          <w:sz w:val="72"/>
          <w:szCs w:val="72"/>
        </w:rPr>
        <w:t xml:space="preserve"> </w:t>
      </w:r>
      <w:r w:rsidRPr="00844523">
        <w:rPr>
          <w:rFonts w:asciiTheme="minorHAnsi" w:hAnsiTheme="minorHAnsi" w:cstheme="minorHAnsi"/>
          <w:b/>
          <w:bCs/>
          <w:sz w:val="72"/>
          <w:szCs w:val="72"/>
        </w:rPr>
        <w:t>para el Informe de</w:t>
      </w:r>
      <w:r w:rsidR="008E464E" w:rsidRPr="00844523">
        <w:rPr>
          <w:rFonts w:asciiTheme="minorHAnsi" w:hAnsiTheme="minorHAnsi" w:cstheme="minorHAnsi"/>
          <w:b/>
          <w:bCs/>
          <w:sz w:val="72"/>
          <w:szCs w:val="72"/>
        </w:rPr>
        <w:t xml:space="preserve"> </w:t>
      </w:r>
      <w:r w:rsidRPr="00844523">
        <w:rPr>
          <w:rFonts w:asciiTheme="minorHAnsi" w:hAnsiTheme="minorHAnsi" w:cstheme="minorHAnsi"/>
          <w:b/>
          <w:bCs/>
          <w:sz w:val="72"/>
          <w:szCs w:val="72"/>
        </w:rPr>
        <w:t>Seguimiento Anual</w:t>
      </w:r>
      <w:r w:rsidR="006309C1" w:rsidRPr="00844523">
        <w:rPr>
          <w:rFonts w:asciiTheme="minorHAnsi" w:hAnsiTheme="minorHAnsi" w:cstheme="minorHAnsi"/>
          <w:b/>
          <w:bCs/>
          <w:sz w:val="72"/>
          <w:szCs w:val="72"/>
        </w:rPr>
        <w:t xml:space="preserve"> de Acreditaciones</w:t>
      </w:r>
      <w:r w:rsidR="008E464E" w:rsidRPr="00844523">
        <w:rPr>
          <w:rFonts w:asciiTheme="minorHAnsi" w:hAnsiTheme="minorHAnsi" w:cstheme="minorHAnsi"/>
          <w:b/>
          <w:bCs/>
          <w:sz w:val="72"/>
          <w:szCs w:val="72"/>
        </w:rPr>
        <w:t xml:space="preserve"> ICACIT</w:t>
      </w:r>
      <w:r w:rsidR="001A56E6" w:rsidRPr="00844523">
        <w:rPr>
          <w:rFonts w:asciiTheme="minorHAnsi" w:hAnsiTheme="minorHAnsi" w:cstheme="minorHAnsi"/>
          <w:b/>
          <w:bCs/>
          <w:sz w:val="72"/>
          <w:szCs w:val="72"/>
        </w:rPr>
        <w:t>:</w:t>
      </w:r>
    </w:p>
    <w:p w14:paraId="3391BE39" w14:textId="2B47DC4A" w:rsidR="003C66F2" w:rsidRPr="00BD2EF5" w:rsidRDefault="00EE0768" w:rsidP="00277FC0">
      <w:pPr>
        <w:spacing w:after="120" w:line="276" w:lineRule="auto"/>
        <w:rPr>
          <w:rFonts w:ascii="Calibri" w:hAnsi="Calibri"/>
          <w:b/>
          <w:sz w:val="36"/>
          <w:szCs w:val="36"/>
        </w:rPr>
      </w:pPr>
      <w:r w:rsidRPr="00BD2EF5">
        <w:rPr>
          <w:rFonts w:ascii="Calibri" w:hAnsi="Calibri"/>
          <w:b/>
          <w:sz w:val="36"/>
          <w:szCs w:val="36"/>
        </w:rPr>
        <w:t>Año</w:t>
      </w:r>
      <w:r w:rsidR="00884831">
        <w:rPr>
          <w:rFonts w:ascii="Calibri" w:hAnsi="Calibri"/>
          <w:b/>
          <w:sz w:val="36"/>
          <w:szCs w:val="36"/>
        </w:rPr>
        <w:t>:</w:t>
      </w:r>
      <w:r w:rsidR="00A35326" w:rsidRPr="00BD2EF5">
        <w:rPr>
          <w:rFonts w:ascii="Calibri" w:hAnsi="Calibri"/>
          <w:b/>
          <w:sz w:val="36"/>
          <w:szCs w:val="36"/>
        </w:rPr>
        <w:t xml:space="preserve"> </w:t>
      </w:r>
      <w:r w:rsidR="00EB55A6" w:rsidRPr="00F923C9">
        <w:rPr>
          <w:rFonts w:ascii="Calibri" w:hAnsi="Calibri"/>
          <w:b/>
          <w:sz w:val="36"/>
          <w:szCs w:val="36"/>
        </w:rPr>
        <w:t>202</w:t>
      </w:r>
      <w:r w:rsidR="00884831" w:rsidRPr="00F923C9">
        <w:rPr>
          <w:rFonts w:ascii="Calibri" w:hAnsi="Calibri"/>
          <w:b/>
          <w:sz w:val="36"/>
          <w:szCs w:val="36"/>
        </w:rPr>
        <w:t>6</w:t>
      </w:r>
    </w:p>
    <w:p w14:paraId="76B59710" w14:textId="4BCF6A4B" w:rsidR="001C2B3E" w:rsidRPr="00BD2EF5" w:rsidRDefault="001C2B3E" w:rsidP="00277FC0">
      <w:pPr>
        <w:spacing w:after="120" w:line="276" w:lineRule="auto"/>
        <w:rPr>
          <w:rFonts w:ascii="Calibri" w:hAnsi="Calibri"/>
          <w:b/>
          <w:sz w:val="48"/>
          <w:szCs w:val="48"/>
        </w:rPr>
      </w:pPr>
    </w:p>
    <w:p w14:paraId="6F2DA406" w14:textId="44FA5FC8" w:rsidR="00EE0768" w:rsidRPr="00BD2EF5" w:rsidRDefault="00EE0768" w:rsidP="00277FC0">
      <w:pPr>
        <w:spacing w:after="120" w:line="276" w:lineRule="auto"/>
        <w:rPr>
          <w:rFonts w:ascii="Calibri" w:hAnsi="Calibri"/>
          <w:b/>
          <w:sz w:val="48"/>
          <w:szCs w:val="48"/>
        </w:rPr>
      </w:pPr>
    </w:p>
    <w:p w14:paraId="5439612F" w14:textId="385226A2" w:rsidR="00EE0768" w:rsidRPr="00BD2EF5" w:rsidRDefault="00EE0768" w:rsidP="00277FC0">
      <w:pPr>
        <w:spacing w:after="120" w:line="276" w:lineRule="auto"/>
        <w:rPr>
          <w:rFonts w:ascii="Calibri" w:hAnsi="Calibri"/>
          <w:b/>
          <w:sz w:val="48"/>
          <w:szCs w:val="48"/>
        </w:rPr>
      </w:pPr>
    </w:p>
    <w:p w14:paraId="55EC71F2" w14:textId="77777777" w:rsidR="00EE0768" w:rsidRPr="00BD2EF5" w:rsidRDefault="00EE0768" w:rsidP="00277FC0">
      <w:pPr>
        <w:spacing w:after="120" w:line="276" w:lineRule="auto"/>
        <w:rPr>
          <w:rFonts w:ascii="Calibri" w:hAnsi="Calibri"/>
          <w:b/>
          <w:sz w:val="48"/>
          <w:szCs w:val="48"/>
        </w:rPr>
      </w:pPr>
    </w:p>
    <w:tbl>
      <w:tblPr>
        <w:tblStyle w:val="Tablaconcuadrcula"/>
        <w:tblpPr w:leftFromText="141" w:rightFromText="141" w:vertAnchor="text" w:horzAnchor="margin" w:tblpXSpec="center" w:tblpY="527"/>
        <w:tblW w:w="8630" w:type="dxa"/>
        <w:tblLook w:val="04A0" w:firstRow="1" w:lastRow="0" w:firstColumn="1" w:lastColumn="0" w:noHBand="0" w:noVBand="1"/>
      </w:tblPr>
      <w:tblGrid>
        <w:gridCol w:w="3257"/>
        <w:gridCol w:w="1845"/>
        <w:gridCol w:w="1920"/>
        <w:gridCol w:w="1608"/>
      </w:tblGrid>
      <w:tr w:rsidR="00A53436" w:rsidRPr="00D737A1" w14:paraId="0C83D6E6" w14:textId="40878284" w:rsidTr="00844523">
        <w:trPr>
          <w:trHeight w:val="273"/>
        </w:trPr>
        <w:tc>
          <w:tcPr>
            <w:tcW w:w="3257" w:type="dxa"/>
            <w:tcBorders>
              <w:top w:val="single" w:sz="4" w:space="0" w:color="auto"/>
              <w:left w:val="single" w:sz="4" w:space="0" w:color="auto"/>
              <w:bottom w:val="single" w:sz="4" w:space="0" w:color="auto"/>
              <w:right w:val="single" w:sz="4" w:space="0" w:color="auto"/>
            </w:tcBorders>
            <w:vAlign w:val="center"/>
            <w:hideMark/>
          </w:tcPr>
          <w:p w14:paraId="33F6BDE4" w14:textId="77777777" w:rsidR="00A53436" w:rsidRPr="00BD2EF5" w:rsidRDefault="00A53436" w:rsidP="00725BC5">
            <w:pPr>
              <w:pStyle w:val="Piedepgina"/>
              <w:jc w:val="center"/>
              <w:rPr>
                <w:sz w:val="22"/>
                <w:szCs w:val="22"/>
              </w:rPr>
            </w:pPr>
            <w:r w:rsidRPr="00BD2EF5">
              <w:t>Código del documento</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BDF9EC2" w14:textId="77777777" w:rsidR="00A53436" w:rsidRPr="00BD2EF5" w:rsidRDefault="00A53436" w:rsidP="00725BC5">
            <w:pPr>
              <w:pStyle w:val="Piedepgina"/>
              <w:jc w:val="center"/>
            </w:pPr>
            <w:r w:rsidRPr="00BD2EF5">
              <w:t>Versión</w:t>
            </w:r>
          </w:p>
        </w:tc>
        <w:tc>
          <w:tcPr>
            <w:tcW w:w="1920" w:type="dxa"/>
            <w:tcBorders>
              <w:top w:val="single" w:sz="4" w:space="0" w:color="auto"/>
              <w:left w:val="single" w:sz="4" w:space="0" w:color="auto"/>
              <w:bottom w:val="single" w:sz="4" w:space="0" w:color="auto"/>
              <w:right w:val="single" w:sz="4" w:space="0" w:color="auto"/>
            </w:tcBorders>
            <w:vAlign w:val="center"/>
            <w:hideMark/>
          </w:tcPr>
          <w:p w14:paraId="6CDA4487" w14:textId="77777777" w:rsidR="00A53436" w:rsidRPr="00BD2EF5" w:rsidRDefault="00A53436" w:rsidP="00725BC5">
            <w:pPr>
              <w:pStyle w:val="Piedepgina"/>
              <w:jc w:val="center"/>
            </w:pPr>
            <w:r w:rsidRPr="00BD2EF5">
              <w:t>Año</w:t>
            </w:r>
          </w:p>
        </w:tc>
        <w:tc>
          <w:tcPr>
            <w:tcW w:w="1608" w:type="dxa"/>
            <w:tcBorders>
              <w:top w:val="single" w:sz="4" w:space="0" w:color="auto"/>
              <w:left w:val="single" w:sz="4" w:space="0" w:color="auto"/>
              <w:bottom w:val="single" w:sz="4" w:space="0" w:color="auto"/>
              <w:right w:val="single" w:sz="4" w:space="0" w:color="auto"/>
            </w:tcBorders>
          </w:tcPr>
          <w:p w14:paraId="29A6D37A" w14:textId="6E448E7C" w:rsidR="00A53436" w:rsidRPr="00BD2EF5" w:rsidRDefault="00A53436" w:rsidP="00725BC5">
            <w:pPr>
              <w:pStyle w:val="Piedepgina"/>
              <w:jc w:val="center"/>
            </w:pPr>
            <w:r>
              <w:t>Revisado</w:t>
            </w:r>
          </w:p>
        </w:tc>
      </w:tr>
      <w:tr w:rsidR="00A53436" w:rsidRPr="00D737A1" w14:paraId="79142F9C" w14:textId="000BBAC7" w:rsidTr="00844523">
        <w:trPr>
          <w:trHeight w:val="323"/>
        </w:trPr>
        <w:tc>
          <w:tcPr>
            <w:tcW w:w="3257" w:type="dxa"/>
            <w:tcBorders>
              <w:top w:val="single" w:sz="4" w:space="0" w:color="auto"/>
              <w:left w:val="single" w:sz="4" w:space="0" w:color="auto"/>
              <w:bottom w:val="single" w:sz="4" w:space="0" w:color="auto"/>
              <w:right w:val="single" w:sz="4" w:space="0" w:color="auto"/>
            </w:tcBorders>
            <w:hideMark/>
          </w:tcPr>
          <w:p w14:paraId="38D7DFBD" w14:textId="34E270B7" w:rsidR="00A53436" w:rsidRPr="00BD2EF5" w:rsidRDefault="00A53436" w:rsidP="00725BC5">
            <w:pPr>
              <w:pStyle w:val="Piedepgina"/>
              <w:jc w:val="center"/>
            </w:pPr>
            <w:r w:rsidRPr="00BD2EF5">
              <w:t>AC-011</w:t>
            </w:r>
          </w:p>
        </w:tc>
        <w:tc>
          <w:tcPr>
            <w:tcW w:w="1845" w:type="dxa"/>
            <w:tcBorders>
              <w:top w:val="single" w:sz="4" w:space="0" w:color="auto"/>
              <w:left w:val="single" w:sz="4" w:space="0" w:color="auto"/>
              <w:bottom w:val="single" w:sz="4" w:space="0" w:color="auto"/>
              <w:right w:val="single" w:sz="4" w:space="0" w:color="auto"/>
            </w:tcBorders>
            <w:hideMark/>
          </w:tcPr>
          <w:p w14:paraId="4CAF399D" w14:textId="7EDAC9FC" w:rsidR="00A53436" w:rsidRPr="00BD2EF5" w:rsidRDefault="00A53436" w:rsidP="00725BC5">
            <w:pPr>
              <w:pStyle w:val="Piedepgina"/>
              <w:jc w:val="center"/>
            </w:pPr>
            <w:r>
              <w:t>1.</w:t>
            </w:r>
            <w:r w:rsidR="00884831">
              <w:t>6</w:t>
            </w:r>
          </w:p>
        </w:tc>
        <w:tc>
          <w:tcPr>
            <w:tcW w:w="1920" w:type="dxa"/>
            <w:tcBorders>
              <w:top w:val="single" w:sz="4" w:space="0" w:color="auto"/>
              <w:left w:val="single" w:sz="4" w:space="0" w:color="auto"/>
              <w:bottom w:val="single" w:sz="4" w:space="0" w:color="auto"/>
              <w:right w:val="single" w:sz="4" w:space="0" w:color="auto"/>
            </w:tcBorders>
            <w:hideMark/>
          </w:tcPr>
          <w:p w14:paraId="794221B6" w14:textId="1EE40677" w:rsidR="00A53436" w:rsidRPr="00BD2EF5" w:rsidRDefault="00884831" w:rsidP="00725BC5">
            <w:pPr>
              <w:pStyle w:val="Piedepgina"/>
              <w:jc w:val="center"/>
            </w:pPr>
            <w:r w:rsidRPr="00BD2EF5">
              <w:t>202</w:t>
            </w:r>
            <w:r>
              <w:t>5</w:t>
            </w:r>
          </w:p>
        </w:tc>
        <w:tc>
          <w:tcPr>
            <w:tcW w:w="1608" w:type="dxa"/>
            <w:tcBorders>
              <w:top w:val="single" w:sz="4" w:space="0" w:color="auto"/>
              <w:left w:val="single" w:sz="4" w:space="0" w:color="auto"/>
              <w:bottom w:val="single" w:sz="4" w:space="0" w:color="auto"/>
              <w:right w:val="single" w:sz="4" w:space="0" w:color="auto"/>
            </w:tcBorders>
          </w:tcPr>
          <w:p w14:paraId="5D091465" w14:textId="7C3280CD" w:rsidR="00A53436" w:rsidRPr="00BD2EF5" w:rsidDel="00A53436" w:rsidRDefault="00884831" w:rsidP="00725BC5">
            <w:pPr>
              <w:pStyle w:val="Piedepgina"/>
              <w:jc w:val="center"/>
            </w:pPr>
            <w:r>
              <w:t>28</w:t>
            </w:r>
            <w:r w:rsidR="00A53436" w:rsidRPr="000A2248">
              <w:t>/</w:t>
            </w:r>
            <w:r w:rsidRPr="000A2248">
              <w:t>1</w:t>
            </w:r>
            <w:r>
              <w:t>1</w:t>
            </w:r>
            <w:r w:rsidR="00A53436" w:rsidRPr="000A2248">
              <w:t>/</w:t>
            </w:r>
            <w:r w:rsidRPr="000A2248">
              <w:t>202</w:t>
            </w:r>
            <w:r>
              <w:t>5</w:t>
            </w:r>
          </w:p>
        </w:tc>
      </w:tr>
    </w:tbl>
    <w:p w14:paraId="2F714403" w14:textId="77777777" w:rsidR="0022187C" w:rsidRPr="00BD2EF5" w:rsidRDefault="0022187C" w:rsidP="00277FC0">
      <w:pPr>
        <w:spacing w:after="120" w:line="276" w:lineRule="auto"/>
        <w:rPr>
          <w:rFonts w:ascii="Calibri" w:hAnsi="Calibri"/>
          <w:b/>
          <w:sz w:val="48"/>
          <w:szCs w:val="48"/>
        </w:rPr>
      </w:pPr>
    </w:p>
    <w:p w14:paraId="03BFF884" w14:textId="7E6D2A30" w:rsidR="003C66F2" w:rsidRPr="00BD2EF5" w:rsidRDefault="00EB55A6" w:rsidP="00277FC0">
      <w:pPr>
        <w:spacing w:after="120" w:line="276" w:lineRule="auto"/>
        <w:rPr>
          <w:rFonts w:ascii="Calibri" w:hAnsi="Calibri"/>
          <w:b/>
          <w:sz w:val="48"/>
          <w:szCs w:val="48"/>
        </w:rPr>
      </w:pPr>
      <w:r>
        <w:rPr>
          <w:noProof/>
        </w:rPr>
        <w:drawing>
          <wp:anchor distT="0" distB="0" distL="114300" distR="114300" simplePos="0" relativeHeight="251658752" behindDoc="1" locked="0" layoutInCell="1" allowOverlap="1" wp14:anchorId="6F7E3045" wp14:editId="31E291CE">
            <wp:simplePos x="0" y="0"/>
            <wp:positionH relativeFrom="column">
              <wp:posOffset>0</wp:posOffset>
            </wp:positionH>
            <wp:positionV relativeFrom="paragraph">
              <wp:posOffset>130810</wp:posOffset>
            </wp:positionV>
            <wp:extent cx="2820035" cy="556260"/>
            <wp:effectExtent l="0" t="0" r="0" b="0"/>
            <wp:wrapTight wrapText="bothSides">
              <wp:wrapPolygon edited="0">
                <wp:start x="1459" y="0"/>
                <wp:lineTo x="0" y="3699"/>
                <wp:lineTo x="0" y="18493"/>
                <wp:lineTo x="1167" y="20712"/>
                <wp:lineTo x="3502" y="20712"/>
                <wp:lineTo x="16342" y="20712"/>
                <wp:lineTo x="20574" y="18493"/>
                <wp:lineTo x="20428" y="11836"/>
                <wp:lineTo x="21449" y="6658"/>
                <wp:lineTo x="21449" y="2219"/>
                <wp:lineTo x="3648" y="0"/>
                <wp:lineTo x="1459" y="0"/>
              </wp:wrapPolygon>
            </wp:wrapTight>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035" cy="556260"/>
                    </a:xfrm>
                    <a:prstGeom prst="rect">
                      <a:avLst/>
                    </a:prstGeom>
                    <a:noFill/>
                    <a:ln>
                      <a:noFill/>
                    </a:ln>
                  </pic:spPr>
                </pic:pic>
              </a:graphicData>
            </a:graphic>
          </wp:anchor>
        </w:drawing>
      </w:r>
    </w:p>
    <w:p w14:paraId="76AD92AD" w14:textId="77777777" w:rsidR="00277FC0" w:rsidRPr="00BD2EF5" w:rsidRDefault="00277FC0" w:rsidP="00277FC0">
      <w:pPr>
        <w:rPr>
          <w:rFonts w:ascii="Calibri" w:hAnsi="Calibri"/>
          <w:b/>
          <w:sz w:val="28"/>
          <w:szCs w:val="28"/>
        </w:rPr>
      </w:pPr>
    </w:p>
    <w:p w14:paraId="0CD563B0" w14:textId="77777777" w:rsidR="00245E13" w:rsidRPr="00BD2EF5" w:rsidRDefault="00245E13" w:rsidP="00277FC0">
      <w:pPr>
        <w:rPr>
          <w:rFonts w:ascii="Calibri" w:hAnsi="Calibri"/>
          <w:sz w:val="28"/>
          <w:szCs w:val="28"/>
        </w:rPr>
      </w:pPr>
      <w:r w:rsidRPr="00BD2EF5">
        <w:rPr>
          <w:rFonts w:ascii="Calibri" w:hAnsi="Calibri"/>
          <w:sz w:val="28"/>
          <w:szCs w:val="28"/>
        </w:rPr>
        <w:t>Av. Del Pinar 152 Oficina 707, Santiago de Surco</w:t>
      </w:r>
    </w:p>
    <w:p w14:paraId="715E150D" w14:textId="77777777" w:rsidR="00277FC0" w:rsidRPr="00BD2EF5" w:rsidRDefault="00245E13" w:rsidP="00277FC0">
      <w:pPr>
        <w:rPr>
          <w:rFonts w:ascii="Calibri" w:hAnsi="Calibri"/>
          <w:sz w:val="28"/>
          <w:szCs w:val="28"/>
        </w:rPr>
      </w:pPr>
      <w:r w:rsidRPr="00BD2EF5">
        <w:rPr>
          <w:rFonts w:ascii="Calibri" w:hAnsi="Calibri"/>
          <w:sz w:val="28"/>
          <w:szCs w:val="28"/>
        </w:rPr>
        <w:t>Lima, Perú</w:t>
      </w:r>
    </w:p>
    <w:p w14:paraId="415A83D1" w14:textId="77777777" w:rsidR="00277FC0" w:rsidRPr="00BD2EF5" w:rsidRDefault="00245E13" w:rsidP="00277FC0">
      <w:pPr>
        <w:rPr>
          <w:rFonts w:ascii="Calibri" w:hAnsi="Calibri"/>
          <w:sz w:val="28"/>
          <w:szCs w:val="28"/>
        </w:rPr>
      </w:pPr>
      <w:r w:rsidRPr="00BD2EF5">
        <w:rPr>
          <w:rFonts w:ascii="Calibri" w:hAnsi="Calibri"/>
          <w:sz w:val="28"/>
          <w:szCs w:val="28"/>
        </w:rPr>
        <w:t>Central</w:t>
      </w:r>
      <w:r w:rsidR="00277FC0" w:rsidRPr="00BD2EF5">
        <w:rPr>
          <w:rFonts w:ascii="Calibri" w:hAnsi="Calibri"/>
          <w:sz w:val="28"/>
          <w:szCs w:val="28"/>
        </w:rPr>
        <w:t xml:space="preserve">: </w:t>
      </w:r>
      <w:r w:rsidRPr="00BD2EF5">
        <w:rPr>
          <w:rFonts w:ascii="Calibri" w:hAnsi="Calibri"/>
          <w:sz w:val="28"/>
          <w:szCs w:val="28"/>
        </w:rPr>
        <w:tab/>
        <w:t>+51-1-7153838</w:t>
      </w:r>
    </w:p>
    <w:p w14:paraId="487FB893" w14:textId="77777777" w:rsidR="00277FC0" w:rsidRPr="00BD2EF5" w:rsidRDefault="00245E13" w:rsidP="00277FC0">
      <w:pPr>
        <w:rPr>
          <w:rFonts w:ascii="Calibri" w:hAnsi="Calibri"/>
          <w:sz w:val="28"/>
          <w:szCs w:val="28"/>
        </w:rPr>
      </w:pPr>
      <w:r w:rsidRPr="00BD2EF5">
        <w:rPr>
          <w:rFonts w:ascii="Calibri" w:hAnsi="Calibri"/>
          <w:sz w:val="28"/>
          <w:szCs w:val="28"/>
        </w:rPr>
        <w:t>Fax</w:t>
      </w:r>
      <w:r w:rsidR="00277FC0" w:rsidRPr="00BD2EF5">
        <w:rPr>
          <w:rFonts w:ascii="Calibri" w:hAnsi="Calibri"/>
          <w:sz w:val="28"/>
          <w:szCs w:val="28"/>
        </w:rPr>
        <w:t xml:space="preserve">: </w:t>
      </w:r>
      <w:r w:rsidRPr="00BD2EF5">
        <w:rPr>
          <w:rFonts w:ascii="Calibri" w:hAnsi="Calibri"/>
          <w:sz w:val="28"/>
          <w:szCs w:val="28"/>
        </w:rPr>
        <w:tab/>
      </w:r>
      <w:r w:rsidRPr="00BD2EF5">
        <w:rPr>
          <w:rFonts w:ascii="Calibri" w:hAnsi="Calibri"/>
          <w:sz w:val="28"/>
          <w:szCs w:val="28"/>
        </w:rPr>
        <w:tab/>
        <w:t>+51-1-7187131</w:t>
      </w:r>
    </w:p>
    <w:p w14:paraId="66D8BC76" w14:textId="1E1F2F57" w:rsidR="00277FC0" w:rsidRPr="00BD2EF5" w:rsidRDefault="00277FC0" w:rsidP="00277FC0">
      <w:pPr>
        <w:rPr>
          <w:rFonts w:ascii="Calibri" w:hAnsi="Calibri"/>
          <w:sz w:val="28"/>
          <w:szCs w:val="28"/>
        </w:rPr>
      </w:pPr>
      <w:r w:rsidRPr="00BD2EF5">
        <w:rPr>
          <w:rFonts w:ascii="Calibri" w:hAnsi="Calibri"/>
          <w:sz w:val="28"/>
          <w:szCs w:val="28"/>
        </w:rPr>
        <w:t xml:space="preserve">Email: </w:t>
      </w:r>
      <w:r w:rsidR="00245E13" w:rsidRPr="00BD2EF5">
        <w:rPr>
          <w:rFonts w:ascii="Calibri" w:hAnsi="Calibri"/>
          <w:sz w:val="28"/>
          <w:szCs w:val="28"/>
        </w:rPr>
        <w:tab/>
      </w:r>
      <w:hyperlink r:id="rId9" w:history="1">
        <w:r w:rsidR="00EE0768" w:rsidRPr="00BD2EF5">
          <w:rPr>
            <w:rStyle w:val="Hipervnculo"/>
            <w:rFonts w:ascii="Calibri" w:hAnsi="Calibri"/>
            <w:sz w:val="28"/>
            <w:szCs w:val="28"/>
          </w:rPr>
          <w:t>acreditacion@icacit.org.pe</w:t>
        </w:r>
      </w:hyperlink>
      <w:r w:rsidR="00245E13" w:rsidRPr="00BD2EF5">
        <w:rPr>
          <w:rFonts w:ascii="Calibri" w:hAnsi="Calibri"/>
          <w:sz w:val="28"/>
          <w:szCs w:val="28"/>
        </w:rPr>
        <w:t xml:space="preserve"> </w:t>
      </w:r>
    </w:p>
    <w:p w14:paraId="23C2EBA3" w14:textId="77777777" w:rsidR="00094DB6" w:rsidRPr="00BD2EF5" w:rsidRDefault="00245E13" w:rsidP="00AE3E31">
      <w:pPr>
        <w:ind w:left="720" w:hanging="720"/>
        <w:rPr>
          <w:rFonts w:ascii="Calibri" w:hAnsi="Calibri"/>
          <w:b/>
          <w:sz w:val="28"/>
          <w:szCs w:val="28"/>
        </w:rPr>
        <w:sectPr w:rsidR="00094DB6" w:rsidRPr="00BD2EF5">
          <w:headerReference w:type="first" r:id="rId10"/>
          <w:pgSz w:w="12240" w:h="15840"/>
          <w:pgMar w:top="1440" w:right="1800" w:bottom="1440" w:left="1800" w:header="720" w:footer="720" w:gutter="0"/>
          <w:cols w:space="720"/>
          <w:docGrid w:linePitch="360"/>
        </w:sectPr>
      </w:pPr>
      <w:r w:rsidRPr="00BD2EF5">
        <w:rPr>
          <w:rFonts w:ascii="Calibri" w:hAnsi="Calibri"/>
          <w:sz w:val="28"/>
          <w:szCs w:val="28"/>
        </w:rPr>
        <w:t>Página web</w:t>
      </w:r>
      <w:r w:rsidR="00277FC0" w:rsidRPr="00BD2EF5">
        <w:rPr>
          <w:rFonts w:ascii="Calibri" w:hAnsi="Calibri"/>
          <w:sz w:val="28"/>
          <w:szCs w:val="28"/>
        </w:rPr>
        <w:t>:</w:t>
      </w:r>
      <w:r w:rsidRPr="00BD2EF5">
        <w:rPr>
          <w:rFonts w:ascii="Calibri" w:hAnsi="Calibri"/>
          <w:sz w:val="28"/>
          <w:szCs w:val="28"/>
        </w:rPr>
        <w:tab/>
      </w:r>
      <w:hyperlink r:id="rId11" w:history="1">
        <w:r w:rsidRPr="00BD2EF5">
          <w:rPr>
            <w:rStyle w:val="Hipervnculo"/>
            <w:rFonts w:ascii="Calibri" w:hAnsi="Calibri"/>
            <w:sz w:val="28"/>
            <w:szCs w:val="28"/>
          </w:rPr>
          <w:t>www.icacit.org.pe</w:t>
        </w:r>
      </w:hyperlink>
      <w:r w:rsidRPr="00BD2EF5">
        <w:rPr>
          <w:rFonts w:ascii="Calibri" w:hAnsi="Calibri"/>
          <w:sz w:val="28"/>
          <w:szCs w:val="28"/>
        </w:rPr>
        <w:t xml:space="preserve"> </w:t>
      </w:r>
    </w:p>
    <w:bookmarkStart w:id="0" w:name="_Toc268159809" w:displacedByCustomXml="next"/>
    <w:bookmarkStart w:id="1" w:name="_Toc17810779" w:displacedByCustomXml="next"/>
    <w:sdt>
      <w:sdtPr>
        <w:rPr>
          <w:rFonts w:ascii="Times New Roman" w:hAnsi="Times New Roman"/>
          <w:b w:val="0"/>
          <w:bCs w:val="0"/>
          <w:sz w:val="24"/>
          <w:szCs w:val="24"/>
          <w:lang w:val="es-ES"/>
        </w:rPr>
        <w:id w:val="-1435432155"/>
        <w:docPartObj>
          <w:docPartGallery w:val="Table of Contents"/>
          <w:docPartUnique/>
        </w:docPartObj>
      </w:sdtPr>
      <w:sdtContent>
        <w:p w14:paraId="5CA29FBD" w14:textId="5B63A3CE" w:rsidR="002F4CDA" w:rsidRPr="00BD2EF5" w:rsidRDefault="002F4CDA" w:rsidP="0069647F">
          <w:pPr>
            <w:pStyle w:val="TtuloTDC"/>
            <w:jc w:val="center"/>
            <w:rPr>
              <w:lang w:val="es-ES"/>
            </w:rPr>
          </w:pPr>
          <w:r w:rsidRPr="00BD2EF5">
            <w:rPr>
              <w:lang w:val="es-ES"/>
            </w:rPr>
            <w:t>Tabla de Contenido</w:t>
          </w:r>
        </w:p>
        <w:p w14:paraId="189004BC" w14:textId="77777777" w:rsidR="002F4CDA" w:rsidRPr="00BD2EF5" w:rsidRDefault="002F4CDA" w:rsidP="0069647F">
          <w:pPr>
            <w:jc w:val="center"/>
            <w:rPr>
              <w:lang w:val="es-ES"/>
            </w:rPr>
          </w:pPr>
        </w:p>
        <w:p w14:paraId="43574E2A" w14:textId="2D43F94F" w:rsidR="00954342" w:rsidRDefault="002F4CDA">
          <w:pPr>
            <w:pStyle w:val="TDC1"/>
            <w:rPr>
              <w:rFonts w:asciiTheme="minorHAnsi" w:eastAsiaTheme="minorEastAsia" w:hAnsiTheme="minorHAnsi" w:cstheme="minorBidi"/>
              <w:noProof/>
              <w:kern w:val="2"/>
              <w:lang w:eastAsia="es-PE"/>
              <w14:ligatures w14:val="standardContextual"/>
            </w:rPr>
          </w:pPr>
          <w:r w:rsidRPr="00BD2EF5">
            <w:fldChar w:fldCharType="begin"/>
          </w:r>
          <w:r w:rsidRPr="00BD2EF5">
            <w:instrText xml:space="preserve"> TOC \o "1-3" \h \z \u </w:instrText>
          </w:r>
          <w:r w:rsidRPr="00BD2EF5">
            <w:fldChar w:fldCharType="separate"/>
          </w:r>
          <w:hyperlink w:anchor="_Toc215250453" w:history="1">
            <w:r w:rsidR="00954342" w:rsidRPr="005E36D5">
              <w:rPr>
                <w:rStyle w:val="Hipervnculo"/>
                <w:noProof/>
              </w:rPr>
              <w:t>Introducción</w:t>
            </w:r>
            <w:r w:rsidR="00954342">
              <w:rPr>
                <w:noProof/>
                <w:webHidden/>
              </w:rPr>
              <w:tab/>
            </w:r>
            <w:r w:rsidR="00954342">
              <w:rPr>
                <w:noProof/>
                <w:webHidden/>
              </w:rPr>
              <w:fldChar w:fldCharType="begin"/>
            </w:r>
            <w:r w:rsidR="00954342">
              <w:rPr>
                <w:noProof/>
                <w:webHidden/>
              </w:rPr>
              <w:instrText xml:space="preserve"> PAGEREF _Toc215250453 \h </w:instrText>
            </w:r>
            <w:r w:rsidR="00954342">
              <w:rPr>
                <w:noProof/>
                <w:webHidden/>
              </w:rPr>
            </w:r>
            <w:r w:rsidR="00954342">
              <w:rPr>
                <w:noProof/>
                <w:webHidden/>
              </w:rPr>
              <w:fldChar w:fldCharType="separate"/>
            </w:r>
            <w:r w:rsidR="00954342">
              <w:rPr>
                <w:noProof/>
                <w:webHidden/>
              </w:rPr>
              <w:t>3</w:t>
            </w:r>
            <w:r w:rsidR="00954342">
              <w:rPr>
                <w:noProof/>
                <w:webHidden/>
              </w:rPr>
              <w:fldChar w:fldCharType="end"/>
            </w:r>
          </w:hyperlink>
        </w:p>
        <w:p w14:paraId="075E6885" w14:textId="1A92D1A8"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4" w:history="1">
            <w:r w:rsidRPr="005E36D5">
              <w:rPr>
                <w:rStyle w:val="Hipervnculo"/>
                <w:noProof/>
              </w:rPr>
              <w:t>Requerimientos y Preparación</w:t>
            </w:r>
            <w:r>
              <w:rPr>
                <w:noProof/>
                <w:webHidden/>
              </w:rPr>
              <w:tab/>
            </w:r>
            <w:r>
              <w:rPr>
                <w:noProof/>
                <w:webHidden/>
              </w:rPr>
              <w:fldChar w:fldCharType="begin"/>
            </w:r>
            <w:r>
              <w:rPr>
                <w:noProof/>
                <w:webHidden/>
              </w:rPr>
              <w:instrText xml:space="preserve"> PAGEREF _Toc215250454 \h </w:instrText>
            </w:r>
            <w:r>
              <w:rPr>
                <w:noProof/>
                <w:webHidden/>
              </w:rPr>
            </w:r>
            <w:r>
              <w:rPr>
                <w:noProof/>
                <w:webHidden/>
              </w:rPr>
              <w:fldChar w:fldCharType="separate"/>
            </w:r>
            <w:r>
              <w:rPr>
                <w:noProof/>
                <w:webHidden/>
              </w:rPr>
              <w:t>3</w:t>
            </w:r>
            <w:r>
              <w:rPr>
                <w:noProof/>
                <w:webHidden/>
              </w:rPr>
              <w:fldChar w:fldCharType="end"/>
            </w:r>
          </w:hyperlink>
        </w:p>
        <w:p w14:paraId="4BDC5FD4" w14:textId="494833CB"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5" w:history="1">
            <w:r w:rsidRPr="005E36D5">
              <w:rPr>
                <w:rStyle w:val="Hipervnculo"/>
                <w:noProof/>
              </w:rPr>
              <w:t>Envío del Informe de Seguimiento Anual de Acreditaciones ICACIT</w:t>
            </w:r>
            <w:r>
              <w:rPr>
                <w:noProof/>
                <w:webHidden/>
              </w:rPr>
              <w:tab/>
            </w:r>
            <w:r>
              <w:rPr>
                <w:noProof/>
                <w:webHidden/>
              </w:rPr>
              <w:fldChar w:fldCharType="begin"/>
            </w:r>
            <w:r>
              <w:rPr>
                <w:noProof/>
                <w:webHidden/>
              </w:rPr>
              <w:instrText xml:space="preserve"> PAGEREF _Toc215250455 \h </w:instrText>
            </w:r>
            <w:r>
              <w:rPr>
                <w:noProof/>
                <w:webHidden/>
              </w:rPr>
            </w:r>
            <w:r>
              <w:rPr>
                <w:noProof/>
                <w:webHidden/>
              </w:rPr>
              <w:fldChar w:fldCharType="separate"/>
            </w:r>
            <w:r>
              <w:rPr>
                <w:noProof/>
                <w:webHidden/>
              </w:rPr>
              <w:t>4</w:t>
            </w:r>
            <w:r>
              <w:rPr>
                <w:noProof/>
                <w:webHidden/>
              </w:rPr>
              <w:fldChar w:fldCharType="end"/>
            </w:r>
          </w:hyperlink>
        </w:p>
        <w:p w14:paraId="6055139E" w14:textId="4A25AB87"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6" w:history="1">
            <w:r w:rsidRPr="005E36D5">
              <w:rPr>
                <w:rStyle w:val="Hipervnculo"/>
                <w:noProof/>
              </w:rPr>
              <w:t>Plantilla</w:t>
            </w:r>
            <w:r>
              <w:rPr>
                <w:noProof/>
                <w:webHidden/>
              </w:rPr>
              <w:tab/>
            </w:r>
            <w:r>
              <w:rPr>
                <w:noProof/>
                <w:webHidden/>
              </w:rPr>
              <w:fldChar w:fldCharType="begin"/>
            </w:r>
            <w:r>
              <w:rPr>
                <w:noProof/>
                <w:webHidden/>
              </w:rPr>
              <w:instrText xml:space="preserve"> PAGEREF _Toc215250456 \h </w:instrText>
            </w:r>
            <w:r>
              <w:rPr>
                <w:noProof/>
                <w:webHidden/>
              </w:rPr>
            </w:r>
            <w:r>
              <w:rPr>
                <w:noProof/>
                <w:webHidden/>
              </w:rPr>
              <w:fldChar w:fldCharType="separate"/>
            </w:r>
            <w:r>
              <w:rPr>
                <w:noProof/>
                <w:webHidden/>
              </w:rPr>
              <w:t>4</w:t>
            </w:r>
            <w:r>
              <w:rPr>
                <w:noProof/>
                <w:webHidden/>
              </w:rPr>
              <w:fldChar w:fldCharType="end"/>
            </w:r>
          </w:hyperlink>
        </w:p>
        <w:p w14:paraId="3ADE78CE" w14:textId="79BB4541"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7" w:history="1">
            <w:r w:rsidRPr="005E36D5">
              <w:rPr>
                <w:rStyle w:val="Hipervnculo"/>
                <w:noProof/>
              </w:rPr>
              <w:t>ANTECEDENTES DEL PROGRAMA</w:t>
            </w:r>
            <w:r>
              <w:rPr>
                <w:noProof/>
                <w:webHidden/>
              </w:rPr>
              <w:tab/>
            </w:r>
            <w:r>
              <w:rPr>
                <w:noProof/>
                <w:webHidden/>
              </w:rPr>
              <w:fldChar w:fldCharType="begin"/>
            </w:r>
            <w:r>
              <w:rPr>
                <w:noProof/>
                <w:webHidden/>
              </w:rPr>
              <w:instrText xml:space="preserve"> PAGEREF _Toc215250457 \h </w:instrText>
            </w:r>
            <w:r>
              <w:rPr>
                <w:noProof/>
                <w:webHidden/>
              </w:rPr>
            </w:r>
            <w:r>
              <w:rPr>
                <w:noProof/>
                <w:webHidden/>
              </w:rPr>
              <w:fldChar w:fldCharType="separate"/>
            </w:r>
            <w:r>
              <w:rPr>
                <w:noProof/>
                <w:webHidden/>
              </w:rPr>
              <w:t>6</w:t>
            </w:r>
            <w:r>
              <w:rPr>
                <w:noProof/>
                <w:webHidden/>
              </w:rPr>
              <w:fldChar w:fldCharType="end"/>
            </w:r>
          </w:hyperlink>
        </w:p>
        <w:p w14:paraId="03CD399A" w14:textId="2393B862"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8" w:history="1">
            <w:r w:rsidRPr="005E36D5">
              <w:rPr>
                <w:rStyle w:val="Hipervnculo"/>
                <w:noProof/>
              </w:rPr>
              <w:t>ASPECTOS CENTRALES DEL SEGUIMIENTO ANUAL 2026</w:t>
            </w:r>
            <w:r>
              <w:rPr>
                <w:noProof/>
                <w:webHidden/>
              </w:rPr>
              <w:tab/>
            </w:r>
            <w:r>
              <w:rPr>
                <w:noProof/>
                <w:webHidden/>
              </w:rPr>
              <w:fldChar w:fldCharType="begin"/>
            </w:r>
            <w:r>
              <w:rPr>
                <w:noProof/>
                <w:webHidden/>
              </w:rPr>
              <w:instrText xml:space="preserve"> PAGEREF _Toc215250458 \h </w:instrText>
            </w:r>
            <w:r>
              <w:rPr>
                <w:noProof/>
                <w:webHidden/>
              </w:rPr>
            </w:r>
            <w:r>
              <w:rPr>
                <w:noProof/>
                <w:webHidden/>
              </w:rPr>
              <w:fldChar w:fldCharType="separate"/>
            </w:r>
            <w:r>
              <w:rPr>
                <w:noProof/>
                <w:webHidden/>
              </w:rPr>
              <w:t>8</w:t>
            </w:r>
            <w:r>
              <w:rPr>
                <w:noProof/>
                <w:webHidden/>
              </w:rPr>
              <w:fldChar w:fldCharType="end"/>
            </w:r>
          </w:hyperlink>
        </w:p>
        <w:p w14:paraId="73277659" w14:textId="4B15199A"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59" w:history="1">
            <w:r w:rsidRPr="005E36D5">
              <w:rPr>
                <w:rStyle w:val="Hipervnculo"/>
                <w:rFonts w:cstheme="minorHAnsi"/>
                <w:noProof/>
              </w:rPr>
              <w:t>1.</w:t>
            </w:r>
            <w:r>
              <w:rPr>
                <w:rFonts w:asciiTheme="minorHAnsi" w:eastAsiaTheme="minorEastAsia" w:hAnsiTheme="minorHAnsi" w:cstheme="minorBidi"/>
                <w:noProof/>
                <w:kern w:val="2"/>
                <w:lang w:eastAsia="es-PE"/>
                <w14:ligatures w14:val="standardContextual"/>
              </w:rPr>
              <w:tab/>
            </w:r>
            <w:r w:rsidRPr="005E36D5">
              <w:rPr>
                <w:rStyle w:val="Hipervnculo"/>
                <w:noProof/>
              </w:rPr>
              <w:t>Acciones Recomendadas en el Seguimiento Anual 2025</w:t>
            </w:r>
            <w:r>
              <w:rPr>
                <w:noProof/>
                <w:webHidden/>
              </w:rPr>
              <w:tab/>
            </w:r>
            <w:r>
              <w:rPr>
                <w:noProof/>
                <w:webHidden/>
              </w:rPr>
              <w:fldChar w:fldCharType="begin"/>
            </w:r>
            <w:r>
              <w:rPr>
                <w:noProof/>
                <w:webHidden/>
              </w:rPr>
              <w:instrText xml:space="preserve"> PAGEREF _Toc215250459 \h </w:instrText>
            </w:r>
            <w:r>
              <w:rPr>
                <w:noProof/>
                <w:webHidden/>
              </w:rPr>
            </w:r>
            <w:r>
              <w:rPr>
                <w:noProof/>
                <w:webHidden/>
              </w:rPr>
              <w:fldChar w:fldCharType="separate"/>
            </w:r>
            <w:r>
              <w:rPr>
                <w:noProof/>
                <w:webHidden/>
              </w:rPr>
              <w:t>8</w:t>
            </w:r>
            <w:r>
              <w:rPr>
                <w:noProof/>
                <w:webHidden/>
              </w:rPr>
              <w:fldChar w:fldCharType="end"/>
            </w:r>
          </w:hyperlink>
        </w:p>
        <w:p w14:paraId="4BF43762" w14:textId="78D93CCB"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0" w:history="1">
            <w:r w:rsidRPr="005E36D5">
              <w:rPr>
                <w:rStyle w:val="Hipervnculo"/>
                <w:rFonts w:cstheme="minorHAnsi"/>
                <w:noProof/>
              </w:rPr>
              <w:t>2.</w:t>
            </w:r>
            <w:r>
              <w:rPr>
                <w:rFonts w:asciiTheme="minorHAnsi" w:eastAsiaTheme="minorEastAsia" w:hAnsiTheme="minorHAnsi" w:cstheme="minorBidi"/>
                <w:noProof/>
                <w:kern w:val="2"/>
                <w:lang w:eastAsia="es-PE"/>
                <w14:ligatures w14:val="standardContextual"/>
              </w:rPr>
              <w:tab/>
            </w:r>
            <w:r w:rsidRPr="005E36D5">
              <w:rPr>
                <w:rStyle w:val="Hipervnculo"/>
                <w:noProof/>
              </w:rPr>
              <w:t>Cambios introducidos en el programa en el año 2025</w:t>
            </w:r>
            <w:r>
              <w:rPr>
                <w:noProof/>
                <w:webHidden/>
              </w:rPr>
              <w:tab/>
            </w:r>
            <w:r>
              <w:rPr>
                <w:noProof/>
                <w:webHidden/>
              </w:rPr>
              <w:fldChar w:fldCharType="begin"/>
            </w:r>
            <w:r>
              <w:rPr>
                <w:noProof/>
                <w:webHidden/>
              </w:rPr>
              <w:instrText xml:space="preserve"> PAGEREF _Toc215250460 \h </w:instrText>
            </w:r>
            <w:r>
              <w:rPr>
                <w:noProof/>
                <w:webHidden/>
              </w:rPr>
            </w:r>
            <w:r>
              <w:rPr>
                <w:noProof/>
                <w:webHidden/>
              </w:rPr>
              <w:fldChar w:fldCharType="separate"/>
            </w:r>
            <w:r>
              <w:rPr>
                <w:noProof/>
                <w:webHidden/>
              </w:rPr>
              <w:t>8</w:t>
            </w:r>
            <w:r>
              <w:rPr>
                <w:noProof/>
                <w:webHidden/>
              </w:rPr>
              <w:fldChar w:fldCharType="end"/>
            </w:r>
          </w:hyperlink>
        </w:p>
        <w:p w14:paraId="72FD7899" w14:textId="73DD7536"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1" w:history="1">
            <w:r w:rsidRPr="005E36D5">
              <w:rPr>
                <w:rStyle w:val="Hipervnculo"/>
                <w:rFonts w:cstheme="minorHAnsi"/>
                <w:noProof/>
              </w:rPr>
              <w:t>3.</w:t>
            </w:r>
            <w:r>
              <w:rPr>
                <w:rFonts w:asciiTheme="minorHAnsi" w:eastAsiaTheme="minorEastAsia" w:hAnsiTheme="minorHAnsi" w:cstheme="minorBidi"/>
                <w:noProof/>
                <w:kern w:val="2"/>
                <w:lang w:eastAsia="es-PE"/>
                <w14:ligatures w14:val="standardContextual"/>
              </w:rPr>
              <w:tab/>
            </w:r>
            <w:r w:rsidRPr="005E36D5">
              <w:rPr>
                <w:rStyle w:val="Hipervnculo"/>
                <w:noProof/>
              </w:rPr>
              <w:t>Hallazgos pendientes de resolver en la última Declaración Final de Acreditación</w:t>
            </w:r>
            <w:r>
              <w:rPr>
                <w:noProof/>
                <w:webHidden/>
              </w:rPr>
              <w:tab/>
            </w:r>
            <w:r>
              <w:rPr>
                <w:noProof/>
                <w:webHidden/>
              </w:rPr>
              <w:fldChar w:fldCharType="begin"/>
            </w:r>
            <w:r>
              <w:rPr>
                <w:noProof/>
                <w:webHidden/>
              </w:rPr>
              <w:instrText xml:space="preserve"> PAGEREF _Toc215250461 \h </w:instrText>
            </w:r>
            <w:r>
              <w:rPr>
                <w:noProof/>
                <w:webHidden/>
              </w:rPr>
            </w:r>
            <w:r>
              <w:rPr>
                <w:noProof/>
                <w:webHidden/>
              </w:rPr>
              <w:fldChar w:fldCharType="separate"/>
            </w:r>
            <w:r>
              <w:rPr>
                <w:noProof/>
                <w:webHidden/>
              </w:rPr>
              <w:t>8</w:t>
            </w:r>
            <w:r>
              <w:rPr>
                <w:noProof/>
                <w:webHidden/>
              </w:rPr>
              <w:fldChar w:fldCharType="end"/>
            </w:r>
          </w:hyperlink>
        </w:p>
        <w:p w14:paraId="01088929" w14:textId="5495F813"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3" w:history="1">
            <w:r w:rsidRPr="005E36D5">
              <w:rPr>
                <w:rStyle w:val="Hipervnculo"/>
                <w:rFonts w:cstheme="minorHAnsi"/>
                <w:noProof/>
              </w:rPr>
              <w:t>4.</w:t>
            </w:r>
            <w:r>
              <w:rPr>
                <w:rFonts w:asciiTheme="minorHAnsi" w:eastAsiaTheme="minorEastAsia" w:hAnsiTheme="minorHAnsi" w:cstheme="minorBidi"/>
                <w:noProof/>
                <w:kern w:val="2"/>
                <w:lang w:eastAsia="es-PE"/>
                <w14:ligatures w14:val="standardContextual"/>
              </w:rPr>
              <w:tab/>
            </w:r>
            <w:r w:rsidRPr="005E36D5">
              <w:rPr>
                <w:rStyle w:val="Hipervnculo"/>
                <w:noProof/>
              </w:rPr>
              <w:t>Atributos del Graduado del Programa en el año 2025</w:t>
            </w:r>
            <w:r>
              <w:rPr>
                <w:noProof/>
                <w:webHidden/>
              </w:rPr>
              <w:tab/>
            </w:r>
            <w:r>
              <w:rPr>
                <w:noProof/>
                <w:webHidden/>
              </w:rPr>
              <w:fldChar w:fldCharType="begin"/>
            </w:r>
            <w:r>
              <w:rPr>
                <w:noProof/>
                <w:webHidden/>
              </w:rPr>
              <w:instrText xml:space="preserve"> PAGEREF _Toc215250463 \h </w:instrText>
            </w:r>
            <w:r>
              <w:rPr>
                <w:noProof/>
                <w:webHidden/>
              </w:rPr>
            </w:r>
            <w:r>
              <w:rPr>
                <w:noProof/>
                <w:webHidden/>
              </w:rPr>
              <w:fldChar w:fldCharType="separate"/>
            </w:r>
            <w:r>
              <w:rPr>
                <w:noProof/>
                <w:webHidden/>
              </w:rPr>
              <w:t>9</w:t>
            </w:r>
            <w:r>
              <w:rPr>
                <w:noProof/>
                <w:webHidden/>
              </w:rPr>
              <w:fldChar w:fldCharType="end"/>
            </w:r>
          </w:hyperlink>
        </w:p>
        <w:p w14:paraId="3F829BDF" w14:textId="702EB507"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4" w:history="1">
            <w:r w:rsidRPr="005E36D5">
              <w:rPr>
                <w:rStyle w:val="Hipervnculo"/>
                <w:rFonts w:cstheme="minorHAnsi"/>
                <w:noProof/>
              </w:rPr>
              <w:t>5.</w:t>
            </w:r>
            <w:r>
              <w:rPr>
                <w:rFonts w:asciiTheme="minorHAnsi" w:eastAsiaTheme="minorEastAsia" w:hAnsiTheme="minorHAnsi" w:cstheme="minorBidi"/>
                <w:noProof/>
                <w:kern w:val="2"/>
                <w:lang w:eastAsia="es-PE"/>
                <w14:ligatures w14:val="standardContextual"/>
              </w:rPr>
              <w:tab/>
            </w:r>
            <w:r w:rsidRPr="005E36D5">
              <w:rPr>
                <w:rStyle w:val="Hipervnculo"/>
                <w:noProof/>
              </w:rPr>
              <w:t>Plan de Medición de Atributos del Graduado en el año 2025</w:t>
            </w:r>
            <w:r>
              <w:rPr>
                <w:noProof/>
                <w:webHidden/>
              </w:rPr>
              <w:tab/>
            </w:r>
            <w:r>
              <w:rPr>
                <w:noProof/>
                <w:webHidden/>
              </w:rPr>
              <w:fldChar w:fldCharType="begin"/>
            </w:r>
            <w:r>
              <w:rPr>
                <w:noProof/>
                <w:webHidden/>
              </w:rPr>
              <w:instrText xml:space="preserve"> PAGEREF _Toc215250464 \h </w:instrText>
            </w:r>
            <w:r>
              <w:rPr>
                <w:noProof/>
                <w:webHidden/>
              </w:rPr>
            </w:r>
            <w:r>
              <w:rPr>
                <w:noProof/>
                <w:webHidden/>
              </w:rPr>
              <w:fldChar w:fldCharType="separate"/>
            </w:r>
            <w:r>
              <w:rPr>
                <w:noProof/>
                <w:webHidden/>
              </w:rPr>
              <w:t>9</w:t>
            </w:r>
            <w:r>
              <w:rPr>
                <w:noProof/>
                <w:webHidden/>
              </w:rPr>
              <w:fldChar w:fldCharType="end"/>
            </w:r>
          </w:hyperlink>
        </w:p>
        <w:p w14:paraId="10A299C6" w14:textId="1C7EF66B"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5" w:history="1">
            <w:r w:rsidRPr="005E36D5">
              <w:rPr>
                <w:rStyle w:val="Hipervnculo"/>
                <w:rFonts w:cstheme="minorHAnsi"/>
                <w:noProof/>
              </w:rPr>
              <w:t>6.</w:t>
            </w:r>
            <w:r>
              <w:rPr>
                <w:rFonts w:asciiTheme="minorHAnsi" w:eastAsiaTheme="minorEastAsia" w:hAnsiTheme="minorHAnsi" w:cstheme="minorBidi"/>
                <w:noProof/>
                <w:kern w:val="2"/>
                <w:lang w:eastAsia="es-PE"/>
                <w14:ligatures w14:val="standardContextual"/>
              </w:rPr>
              <w:tab/>
            </w:r>
            <w:r w:rsidRPr="005E36D5">
              <w:rPr>
                <w:rStyle w:val="Hipervnculo"/>
                <w:noProof/>
              </w:rPr>
              <w:t>Medición y Evaluación de Atributos del Graduado en el año 2025</w:t>
            </w:r>
            <w:r>
              <w:rPr>
                <w:noProof/>
                <w:webHidden/>
              </w:rPr>
              <w:tab/>
            </w:r>
            <w:r>
              <w:rPr>
                <w:noProof/>
                <w:webHidden/>
              </w:rPr>
              <w:fldChar w:fldCharType="begin"/>
            </w:r>
            <w:r>
              <w:rPr>
                <w:noProof/>
                <w:webHidden/>
              </w:rPr>
              <w:instrText xml:space="preserve"> PAGEREF _Toc215250465 \h </w:instrText>
            </w:r>
            <w:r>
              <w:rPr>
                <w:noProof/>
                <w:webHidden/>
              </w:rPr>
            </w:r>
            <w:r>
              <w:rPr>
                <w:noProof/>
                <w:webHidden/>
              </w:rPr>
              <w:fldChar w:fldCharType="separate"/>
            </w:r>
            <w:r>
              <w:rPr>
                <w:noProof/>
                <w:webHidden/>
              </w:rPr>
              <w:t>9</w:t>
            </w:r>
            <w:r>
              <w:rPr>
                <w:noProof/>
                <w:webHidden/>
              </w:rPr>
              <w:fldChar w:fldCharType="end"/>
            </w:r>
          </w:hyperlink>
        </w:p>
        <w:p w14:paraId="48F2051D" w14:textId="628B02C8"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6" w:history="1">
            <w:r w:rsidRPr="005E36D5">
              <w:rPr>
                <w:rStyle w:val="Hipervnculo"/>
                <w:rFonts w:cstheme="minorHAnsi"/>
                <w:noProof/>
              </w:rPr>
              <w:t>7.</w:t>
            </w:r>
            <w:r>
              <w:rPr>
                <w:rFonts w:asciiTheme="minorHAnsi" w:eastAsiaTheme="minorEastAsia" w:hAnsiTheme="minorHAnsi" w:cstheme="minorBidi"/>
                <w:noProof/>
                <w:kern w:val="2"/>
                <w:lang w:eastAsia="es-PE"/>
                <w14:ligatures w14:val="standardContextual"/>
              </w:rPr>
              <w:tab/>
            </w:r>
            <w:r w:rsidRPr="005E36D5">
              <w:rPr>
                <w:rStyle w:val="Hipervnculo"/>
                <w:noProof/>
              </w:rPr>
              <w:t>Mejora Continua en el año 2025</w:t>
            </w:r>
            <w:r>
              <w:rPr>
                <w:noProof/>
                <w:webHidden/>
              </w:rPr>
              <w:tab/>
            </w:r>
            <w:r>
              <w:rPr>
                <w:noProof/>
                <w:webHidden/>
              </w:rPr>
              <w:fldChar w:fldCharType="begin"/>
            </w:r>
            <w:r>
              <w:rPr>
                <w:noProof/>
                <w:webHidden/>
              </w:rPr>
              <w:instrText xml:space="preserve"> PAGEREF _Toc215250466 \h </w:instrText>
            </w:r>
            <w:r>
              <w:rPr>
                <w:noProof/>
                <w:webHidden/>
              </w:rPr>
            </w:r>
            <w:r>
              <w:rPr>
                <w:noProof/>
                <w:webHidden/>
              </w:rPr>
              <w:fldChar w:fldCharType="separate"/>
            </w:r>
            <w:r>
              <w:rPr>
                <w:noProof/>
                <w:webHidden/>
              </w:rPr>
              <w:t>10</w:t>
            </w:r>
            <w:r>
              <w:rPr>
                <w:noProof/>
                <w:webHidden/>
              </w:rPr>
              <w:fldChar w:fldCharType="end"/>
            </w:r>
          </w:hyperlink>
        </w:p>
        <w:p w14:paraId="07BB0E9E" w14:textId="53280DEB" w:rsidR="00954342" w:rsidRDefault="00954342">
          <w:pPr>
            <w:pStyle w:val="TDC1"/>
            <w:rPr>
              <w:rFonts w:asciiTheme="minorHAnsi" w:eastAsiaTheme="minorEastAsia" w:hAnsiTheme="minorHAnsi" w:cstheme="minorBidi"/>
              <w:noProof/>
              <w:kern w:val="2"/>
              <w:lang w:eastAsia="es-PE"/>
              <w14:ligatures w14:val="standardContextual"/>
            </w:rPr>
          </w:pPr>
          <w:hyperlink w:anchor="_Toc215250467" w:history="1">
            <w:r w:rsidRPr="005E36D5">
              <w:rPr>
                <w:rStyle w:val="Hipervnculo"/>
                <w:noProof/>
              </w:rPr>
              <w:t>Responsable de la Entrega del Informe de Seguimiento de Acreditaciones 2026</w:t>
            </w:r>
            <w:r>
              <w:rPr>
                <w:noProof/>
                <w:webHidden/>
              </w:rPr>
              <w:tab/>
            </w:r>
            <w:r>
              <w:rPr>
                <w:noProof/>
                <w:webHidden/>
              </w:rPr>
              <w:fldChar w:fldCharType="begin"/>
            </w:r>
            <w:r>
              <w:rPr>
                <w:noProof/>
                <w:webHidden/>
              </w:rPr>
              <w:instrText xml:space="preserve"> PAGEREF _Toc215250467 \h </w:instrText>
            </w:r>
            <w:r>
              <w:rPr>
                <w:noProof/>
                <w:webHidden/>
              </w:rPr>
            </w:r>
            <w:r>
              <w:rPr>
                <w:noProof/>
                <w:webHidden/>
              </w:rPr>
              <w:fldChar w:fldCharType="separate"/>
            </w:r>
            <w:r>
              <w:rPr>
                <w:noProof/>
                <w:webHidden/>
              </w:rPr>
              <w:t>12</w:t>
            </w:r>
            <w:r>
              <w:rPr>
                <w:noProof/>
                <w:webHidden/>
              </w:rPr>
              <w:fldChar w:fldCharType="end"/>
            </w:r>
          </w:hyperlink>
        </w:p>
        <w:p w14:paraId="65D707D9" w14:textId="0C0C3E1D" w:rsidR="002F4CDA" w:rsidRPr="00BD2EF5" w:rsidRDefault="002F4CDA">
          <w:r w:rsidRPr="00BD2EF5">
            <w:rPr>
              <w:b/>
              <w:bCs/>
              <w:lang w:val="es-ES"/>
            </w:rPr>
            <w:fldChar w:fldCharType="end"/>
          </w:r>
        </w:p>
      </w:sdtContent>
    </w:sdt>
    <w:p w14:paraId="44D58CD0" w14:textId="77777777" w:rsidR="002F4CDA" w:rsidRPr="00BD2EF5" w:rsidRDefault="002F4CDA" w:rsidP="004F3092">
      <w:pPr>
        <w:pStyle w:val="Ttulo1"/>
        <w:rPr>
          <w:lang w:val="es-PE"/>
        </w:rPr>
      </w:pPr>
      <w:r w:rsidRPr="00BD2EF5">
        <w:rPr>
          <w:lang w:val="es-PE"/>
        </w:rPr>
        <w:br w:type="page"/>
      </w:r>
    </w:p>
    <w:p w14:paraId="6FD80590" w14:textId="7488F2BF" w:rsidR="006262F4" w:rsidRPr="00BD2EF5" w:rsidRDefault="006262F4" w:rsidP="004F3092">
      <w:pPr>
        <w:pStyle w:val="Ttulo1"/>
        <w:rPr>
          <w:lang w:val="es-PE"/>
        </w:rPr>
      </w:pPr>
      <w:bookmarkStart w:id="2" w:name="_Toc215250453"/>
      <w:r w:rsidRPr="00BD2EF5">
        <w:rPr>
          <w:lang w:val="es-PE"/>
        </w:rPr>
        <w:lastRenderedPageBreak/>
        <w:t>Introduc</w:t>
      </w:r>
      <w:bookmarkEnd w:id="0"/>
      <w:r w:rsidR="00245E13" w:rsidRPr="00BD2EF5">
        <w:rPr>
          <w:lang w:val="es-PE"/>
        </w:rPr>
        <w:t>ción</w:t>
      </w:r>
      <w:bookmarkEnd w:id="1"/>
      <w:bookmarkEnd w:id="2"/>
    </w:p>
    <w:p w14:paraId="4D5A6524" w14:textId="77777777" w:rsidR="002C5274" w:rsidRPr="00BD2EF5" w:rsidRDefault="002C5274" w:rsidP="002C5274"/>
    <w:p w14:paraId="1A0D2A73" w14:textId="30F9C6D9" w:rsidR="00797281" w:rsidRPr="00884831" w:rsidRDefault="00884831" w:rsidP="006262F4">
      <w:pPr>
        <w:jc w:val="both"/>
        <w:rPr>
          <w:rFonts w:ascii="Calibri" w:hAnsi="Calibri"/>
        </w:rPr>
      </w:pPr>
      <w:r w:rsidRPr="00884831">
        <w:rPr>
          <w:rFonts w:ascii="Calibri" w:hAnsi="Calibri"/>
        </w:rPr>
        <w:t>D</w:t>
      </w:r>
      <w:r w:rsidR="00797281" w:rsidRPr="00D14E38">
        <w:rPr>
          <w:rFonts w:ascii="Calibri" w:hAnsi="Calibri"/>
        </w:rPr>
        <w:t xml:space="preserve">urante el periodo de vigencia de la </w:t>
      </w:r>
      <w:r w:rsidR="009A620E" w:rsidRPr="00D14E38">
        <w:rPr>
          <w:rFonts w:ascii="Calibri" w:hAnsi="Calibri"/>
        </w:rPr>
        <w:t xml:space="preserve">Acreditación ICACIT </w:t>
      </w:r>
      <w:r w:rsidR="00797281" w:rsidRPr="00D14E38">
        <w:rPr>
          <w:rFonts w:ascii="Calibri" w:hAnsi="Calibri"/>
        </w:rPr>
        <w:t>de</w:t>
      </w:r>
      <w:r>
        <w:rPr>
          <w:rFonts w:ascii="Calibri" w:hAnsi="Calibri"/>
        </w:rPr>
        <w:t xml:space="preserve"> un</w:t>
      </w:r>
      <w:r w:rsidR="00797281" w:rsidRPr="00D14E38">
        <w:rPr>
          <w:rFonts w:ascii="Calibri" w:hAnsi="Calibri"/>
        </w:rPr>
        <w:t xml:space="preserve"> </w:t>
      </w:r>
      <w:r w:rsidR="0019615B">
        <w:rPr>
          <w:rFonts w:ascii="Calibri" w:hAnsi="Calibri"/>
        </w:rPr>
        <w:t>p</w:t>
      </w:r>
      <w:r w:rsidR="0019615B" w:rsidRPr="00D14E38">
        <w:rPr>
          <w:rFonts w:ascii="Calibri" w:hAnsi="Calibri"/>
        </w:rPr>
        <w:t>rograma</w:t>
      </w:r>
      <w:r w:rsidR="00797281" w:rsidRPr="00D14E38">
        <w:rPr>
          <w:rFonts w:ascii="Calibri" w:hAnsi="Calibri"/>
        </w:rPr>
        <w:t xml:space="preserve">, ICACIT realizará </w:t>
      </w:r>
      <w:r w:rsidR="00D14235" w:rsidRPr="00D14E38">
        <w:rPr>
          <w:rFonts w:ascii="Calibri" w:hAnsi="Calibri"/>
        </w:rPr>
        <w:t>un seguimiento anual</w:t>
      </w:r>
      <w:r w:rsidR="00797281" w:rsidRPr="00D14E38">
        <w:rPr>
          <w:rFonts w:ascii="Calibri" w:hAnsi="Calibri"/>
        </w:rPr>
        <w:t xml:space="preserve">. Por tanto, </w:t>
      </w:r>
      <w:r w:rsidR="00D14235" w:rsidRPr="00D14E38">
        <w:rPr>
          <w:rFonts w:ascii="Calibri" w:hAnsi="Calibri"/>
        </w:rPr>
        <w:t xml:space="preserve">cada </w:t>
      </w:r>
      <w:r w:rsidR="0019615B">
        <w:rPr>
          <w:rFonts w:ascii="Calibri" w:hAnsi="Calibri"/>
        </w:rPr>
        <w:t>p</w:t>
      </w:r>
      <w:r w:rsidR="0019615B" w:rsidRPr="00D14E38">
        <w:rPr>
          <w:rFonts w:ascii="Calibri" w:hAnsi="Calibri"/>
        </w:rPr>
        <w:t xml:space="preserve">rograma </w:t>
      </w:r>
      <w:r w:rsidR="009A620E" w:rsidRPr="00D14E38">
        <w:rPr>
          <w:rFonts w:ascii="Calibri" w:hAnsi="Calibri"/>
        </w:rPr>
        <w:t xml:space="preserve">con Acreditación ICACIT </w:t>
      </w:r>
      <w:r w:rsidR="00D14235" w:rsidRPr="00D14E38">
        <w:rPr>
          <w:rFonts w:ascii="Calibri" w:hAnsi="Calibri"/>
        </w:rPr>
        <w:t xml:space="preserve">debe remitir un Informe </w:t>
      </w:r>
      <w:r>
        <w:rPr>
          <w:rFonts w:ascii="Calibri" w:hAnsi="Calibri"/>
        </w:rPr>
        <w:t>de Seguimiento Anual,</w:t>
      </w:r>
      <w:r w:rsidRPr="00D14E38">
        <w:rPr>
          <w:rFonts w:ascii="Calibri" w:hAnsi="Calibri"/>
        </w:rPr>
        <w:t xml:space="preserve"> </w:t>
      </w:r>
      <w:r>
        <w:rPr>
          <w:rFonts w:ascii="Calibri" w:hAnsi="Calibri"/>
        </w:rPr>
        <w:t>en la plantilla proporcionada por</w:t>
      </w:r>
      <w:r w:rsidR="00D14235" w:rsidRPr="00D14E38">
        <w:rPr>
          <w:rFonts w:ascii="Calibri" w:hAnsi="Calibri"/>
        </w:rPr>
        <w:t xml:space="preserve"> ICACIT</w:t>
      </w:r>
      <w:r>
        <w:rPr>
          <w:rFonts w:ascii="Calibri" w:hAnsi="Calibri"/>
        </w:rPr>
        <w:t>,</w:t>
      </w:r>
      <w:r w:rsidR="00D14235" w:rsidRPr="00D14E38">
        <w:rPr>
          <w:rFonts w:ascii="Calibri" w:hAnsi="Calibri"/>
        </w:rPr>
        <w:t xml:space="preserve"> </w:t>
      </w:r>
      <w:r>
        <w:rPr>
          <w:rFonts w:ascii="Calibri" w:hAnsi="Calibri"/>
        </w:rPr>
        <w:t>como máximo</w:t>
      </w:r>
      <w:r w:rsidRPr="00D14E38">
        <w:rPr>
          <w:rFonts w:ascii="Calibri" w:hAnsi="Calibri"/>
        </w:rPr>
        <w:t xml:space="preserve"> </w:t>
      </w:r>
      <w:r w:rsidR="00D14235" w:rsidRPr="00D14E38">
        <w:rPr>
          <w:rFonts w:ascii="Calibri" w:hAnsi="Calibri"/>
        </w:rPr>
        <w:t xml:space="preserve">el 31 de </w:t>
      </w:r>
      <w:r w:rsidR="00EE7D2A" w:rsidRPr="00D14E38">
        <w:rPr>
          <w:rFonts w:ascii="Calibri" w:hAnsi="Calibri"/>
        </w:rPr>
        <w:t>marzo</w:t>
      </w:r>
      <w:r>
        <w:rPr>
          <w:rFonts w:ascii="Calibri" w:hAnsi="Calibri"/>
        </w:rPr>
        <w:t xml:space="preserve"> de cada año</w:t>
      </w:r>
      <w:r w:rsidR="00D14235" w:rsidRPr="00D14E38">
        <w:rPr>
          <w:rFonts w:ascii="Calibri" w:hAnsi="Calibri"/>
        </w:rPr>
        <w:t xml:space="preserve">. En caso el </w:t>
      </w:r>
      <w:r w:rsidR="0019615B">
        <w:rPr>
          <w:rFonts w:ascii="Calibri" w:hAnsi="Calibri"/>
        </w:rPr>
        <w:t>p</w:t>
      </w:r>
      <w:r w:rsidR="0019615B" w:rsidRPr="00D14E38">
        <w:rPr>
          <w:rFonts w:ascii="Calibri" w:hAnsi="Calibri"/>
        </w:rPr>
        <w:t xml:space="preserve">rograma </w:t>
      </w:r>
      <w:r w:rsidR="00D14235" w:rsidRPr="00D14E38">
        <w:rPr>
          <w:rFonts w:ascii="Calibri" w:hAnsi="Calibri"/>
        </w:rPr>
        <w:t xml:space="preserve">incumpla con el envío de su Informe </w:t>
      </w:r>
      <w:r>
        <w:rPr>
          <w:rFonts w:ascii="Calibri" w:hAnsi="Calibri"/>
        </w:rPr>
        <w:t xml:space="preserve">de Seguimiento </w:t>
      </w:r>
      <w:r w:rsidR="00D14235" w:rsidRPr="00D14E38">
        <w:rPr>
          <w:rFonts w:ascii="Calibri" w:hAnsi="Calibri"/>
        </w:rPr>
        <w:t>Anual, ICACIT iniciará el procedimiento de Revocación de la Acreditación</w:t>
      </w:r>
      <w:r w:rsidR="005F27FD" w:rsidRPr="00D14E38">
        <w:rPr>
          <w:rFonts w:ascii="Calibri" w:hAnsi="Calibri"/>
        </w:rPr>
        <w:t xml:space="preserve"> ICACIT</w:t>
      </w:r>
      <w:r w:rsidR="00D14235" w:rsidRPr="00D14E38">
        <w:rPr>
          <w:rFonts w:ascii="Calibri" w:hAnsi="Calibri"/>
        </w:rPr>
        <w:t xml:space="preserve"> y suspenderá los beneficios de ICACIT. Este </w:t>
      </w:r>
      <w:r>
        <w:rPr>
          <w:rFonts w:ascii="Calibri" w:hAnsi="Calibri"/>
        </w:rPr>
        <w:t>seguimiento</w:t>
      </w:r>
      <w:r w:rsidRPr="00D14E38">
        <w:rPr>
          <w:rFonts w:ascii="Calibri" w:hAnsi="Calibri"/>
        </w:rPr>
        <w:t xml:space="preserve"> </w:t>
      </w:r>
      <w:r w:rsidR="00D14235" w:rsidRPr="00D14E38">
        <w:rPr>
          <w:rFonts w:ascii="Calibri" w:hAnsi="Calibri"/>
        </w:rPr>
        <w:t>no es aplicable en el año en</w:t>
      </w:r>
      <w:r>
        <w:rPr>
          <w:rFonts w:ascii="Calibri" w:hAnsi="Calibri"/>
        </w:rPr>
        <w:t xml:space="preserve"> el</w:t>
      </w:r>
      <w:r w:rsidR="00D14235" w:rsidRPr="00D14E38">
        <w:rPr>
          <w:rFonts w:ascii="Calibri" w:hAnsi="Calibri"/>
        </w:rPr>
        <w:t xml:space="preserve"> que el </w:t>
      </w:r>
      <w:r w:rsidR="0019615B">
        <w:rPr>
          <w:rFonts w:ascii="Calibri" w:hAnsi="Calibri"/>
        </w:rPr>
        <w:t>p</w:t>
      </w:r>
      <w:r w:rsidR="0019615B" w:rsidRPr="00D14E38">
        <w:rPr>
          <w:rFonts w:ascii="Calibri" w:hAnsi="Calibri"/>
        </w:rPr>
        <w:t xml:space="preserve">rograma </w:t>
      </w:r>
      <w:r w:rsidR="00D14235" w:rsidRPr="00D14E38">
        <w:rPr>
          <w:rFonts w:ascii="Calibri" w:hAnsi="Calibri"/>
        </w:rPr>
        <w:t>tenga programado un proceso de evaluación</w:t>
      </w:r>
      <w:r w:rsidR="00797281" w:rsidRPr="00884831">
        <w:rPr>
          <w:rFonts w:ascii="Calibri" w:hAnsi="Calibri"/>
        </w:rPr>
        <w:t>.</w:t>
      </w:r>
    </w:p>
    <w:p w14:paraId="2DC86596" w14:textId="77777777" w:rsidR="00797281" w:rsidRPr="00BD2EF5" w:rsidRDefault="00797281" w:rsidP="006262F4">
      <w:pPr>
        <w:jc w:val="both"/>
        <w:rPr>
          <w:rFonts w:ascii="Calibri" w:hAnsi="Calibri"/>
        </w:rPr>
      </w:pPr>
    </w:p>
    <w:p w14:paraId="1FE6EB6C" w14:textId="48C1181C" w:rsidR="006262F4" w:rsidRPr="00BD2EF5" w:rsidRDefault="00245E13" w:rsidP="006262F4">
      <w:pPr>
        <w:jc w:val="both"/>
        <w:rPr>
          <w:rFonts w:ascii="Calibri" w:hAnsi="Calibri"/>
        </w:rPr>
      </w:pPr>
      <w:r w:rsidRPr="00BD2EF5">
        <w:rPr>
          <w:rFonts w:ascii="Calibri" w:hAnsi="Calibri"/>
        </w:rPr>
        <w:t xml:space="preserve">El Informe de </w:t>
      </w:r>
      <w:r w:rsidR="00EE0768" w:rsidRPr="00BD2EF5">
        <w:rPr>
          <w:rFonts w:ascii="Calibri" w:hAnsi="Calibri"/>
        </w:rPr>
        <w:t>Seguimiento Anual</w:t>
      </w:r>
      <w:r w:rsidRPr="00BD2EF5">
        <w:rPr>
          <w:rFonts w:ascii="Calibri" w:hAnsi="Calibri"/>
        </w:rPr>
        <w:t xml:space="preserve"> </w:t>
      </w:r>
      <w:r w:rsidR="006309C1" w:rsidRPr="00BD2EF5">
        <w:rPr>
          <w:rFonts w:ascii="Calibri" w:hAnsi="Calibri"/>
        </w:rPr>
        <w:t>de Acreditaciones</w:t>
      </w:r>
      <w:r w:rsidR="009A620E">
        <w:rPr>
          <w:rFonts w:ascii="Calibri" w:hAnsi="Calibri"/>
        </w:rPr>
        <w:t xml:space="preserve"> ICACIT</w:t>
      </w:r>
      <w:r w:rsidR="006309C1" w:rsidRPr="00BD2EF5">
        <w:rPr>
          <w:rFonts w:ascii="Calibri" w:hAnsi="Calibri"/>
        </w:rPr>
        <w:t xml:space="preserve"> </w:t>
      </w:r>
      <w:r w:rsidRPr="00BD2EF5">
        <w:rPr>
          <w:rFonts w:ascii="Calibri" w:hAnsi="Calibri"/>
        </w:rPr>
        <w:t>es el document</w:t>
      </w:r>
      <w:r w:rsidR="00D224BE" w:rsidRPr="00BD2EF5">
        <w:rPr>
          <w:rFonts w:ascii="Calibri" w:hAnsi="Calibri"/>
        </w:rPr>
        <w:t>o</w:t>
      </w:r>
      <w:r w:rsidRPr="00BD2EF5">
        <w:rPr>
          <w:rFonts w:ascii="Calibri" w:hAnsi="Calibri"/>
        </w:rPr>
        <w:t xml:space="preserve"> que cada </w:t>
      </w:r>
      <w:r w:rsidR="00D72BC7">
        <w:rPr>
          <w:rFonts w:ascii="Calibri" w:hAnsi="Calibri"/>
        </w:rPr>
        <w:t>p</w:t>
      </w:r>
      <w:r w:rsidR="00884831" w:rsidRPr="00BD2EF5">
        <w:rPr>
          <w:rFonts w:ascii="Calibri" w:hAnsi="Calibri"/>
        </w:rPr>
        <w:t xml:space="preserve">rograma </w:t>
      </w:r>
      <w:r w:rsidR="00A53436">
        <w:rPr>
          <w:rFonts w:ascii="Calibri" w:hAnsi="Calibri"/>
        </w:rPr>
        <w:t>con Acreditación ICACIT</w:t>
      </w:r>
      <w:r w:rsidR="00A53436" w:rsidRPr="00BD2EF5">
        <w:rPr>
          <w:rFonts w:ascii="Calibri" w:hAnsi="Calibri"/>
        </w:rPr>
        <w:t xml:space="preserve"> </w:t>
      </w:r>
      <w:r w:rsidRPr="00BD2EF5">
        <w:rPr>
          <w:rFonts w:ascii="Calibri" w:hAnsi="Calibri"/>
        </w:rPr>
        <w:t>ut</w:t>
      </w:r>
      <w:r w:rsidR="00A35326" w:rsidRPr="00BD2EF5">
        <w:rPr>
          <w:rFonts w:ascii="Calibri" w:hAnsi="Calibri"/>
        </w:rPr>
        <w:t xml:space="preserve">iliza para </w:t>
      </w:r>
      <w:r w:rsidR="008263A0" w:rsidRPr="00BD2EF5">
        <w:rPr>
          <w:rFonts w:ascii="Calibri" w:hAnsi="Calibri"/>
        </w:rPr>
        <w:t>informar sobre los cambios que pudieran tener un potencial impacto en el cumplimiento de</w:t>
      </w:r>
      <w:r w:rsidRPr="00BD2EF5">
        <w:rPr>
          <w:rFonts w:ascii="Calibri" w:hAnsi="Calibri"/>
        </w:rPr>
        <w:t xml:space="preserve"> los criterios, políticas y procedimientos de acreditación</w:t>
      </w:r>
      <w:r w:rsidR="00D224BE" w:rsidRPr="00BD2EF5">
        <w:rPr>
          <w:rFonts w:ascii="Calibri" w:hAnsi="Calibri"/>
        </w:rPr>
        <w:t xml:space="preserve"> de ICACIT</w:t>
      </w:r>
      <w:r w:rsidRPr="00BD2EF5">
        <w:rPr>
          <w:rFonts w:ascii="Calibri" w:hAnsi="Calibri"/>
        </w:rPr>
        <w:t xml:space="preserve"> aplicables.</w:t>
      </w:r>
    </w:p>
    <w:p w14:paraId="326CDE2B" w14:textId="1593DFC8" w:rsidR="008263A0" w:rsidRPr="00BD2EF5" w:rsidRDefault="008263A0" w:rsidP="006262F4">
      <w:pPr>
        <w:jc w:val="both"/>
        <w:rPr>
          <w:rFonts w:ascii="Calibri" w:hAnsi="Calibri"/>
        </w:rPr>
      </w:pPr>
    </w:p>
    <w:p w14:paraId="64FCAC0F" w14:textId="1ECB8166" w:rsidR="008263A0" w:rsidRPr="00BD2EF5" w:rsidRDefault="008263A0" w:rsidP="006262F4">
      <w:pPr>
        <w:jc w:val="both"/>
        <w:rPr>
          <w:rFonts w:ascii="Calibri" w:hAnsi="Calibri"/>
        </w:rPr>
      </w:pPr>
      <w:r w:rsidRPr="00BD2EF5">
        <w:rPr>
          <w:rFonts w:ascii="Calibri" w:hAnsi="Calibri"/>
        </w:rPr>
        <w:t>El Informe de Seguimiento Anual</w:t>
      </w:r>
      <w:r w:rsidR="006309C1" w:rsidRPr="00BD2EF5">
        <w:rPr>
          <w:rFonts w:ascii="Calibri" w:hAnsi="Calibri"/>
        </w:rPr>
        <w:t xml:space="preserve"> de Acreditaciones</w:t>
      </w:r>
      <w:r w:rsidR="009A620E">
        <w:rPr>
          <w:rFonts w:ascii="Calibri" w:hAnsi="Calibri"/>
        </w:rPr>
        <w:t xml:space="preserve"> ICACIT</w:t>
      </w:r>
      <w:r w:rsidRPr="00BD2EF5">
        <w:rPr>
          <w:rFonts w:ascii="Calibri" w:hAnsi="Calibri"/>
        </w:rPr>
        <w:t xml:space="preserve"> es requerido para todos los programas con </w:t>
      </w:r>
      <w:r w:rsidR="00A53436">
        <w:rPr>
          <w:rFonts w:ascii="Calibri" w:hAnsi="Calibri"/>
        </w:rPr>
        <w:t>A</w:t>
      </w:r>
      <w:r w:rsidR="00A53436" w:rsidRPr="00BD2EF5">
        <w:rPr>
          <w:rFonts w:ascii="Calibri" w:hAnsi="Calibri"/>
        </w:rPr>
        <w:t xml:space="preserve">creditación </w:t>
      </w:r>
      <w:r w:rsidRPr="00BD2EF5">
        <w:rPr>
          <w:rFonts w:ascii="Calibri" w:hAnsi="Calibri"/>
        </w:rPr>
        <w:t>ICACIT</w:t>
      </w:r>
      <w:r w:rsidR="00A53436" w:rsidRPr="00A53436">
        <w:rPr>
          <w:rFonts w:ascii="Calibri" w:hAnsi="Calibri"/>
        </w:rPr>
        <w:t xml:space="preserve"> </w:t>
      </w:r>
      <w:r w:rsidR="00A53436" w:rsidRPr="00BD2EF5">
        <w:rPr>
          <w:rFonts w:ascii="Calibri" w:hAnsi="Calibri"/>
        </w:rPr>
        <w:t>vigente</w:t>
      </w:r>
      <w:r w:rsidRPr="00BD2EF5">
        <w:rPr>
          <w:rFonts w:ascii="Calibri" w:hAnsi="Calibri"/>
        </w:rPr>
        <w:t>.</w:t>
      </w:r>
    </w:p>
    <w:p w14:paraId="78E263CD" w14:textId="77777777" w:rsidR="00245E13" w:rsidRPr="00BD2EF5" w:rsidRDefault="00245E13" w:rsidP="006262F4">
      <w:pPr>
        <w:jc w:val="both"/>
        <w:rPr>
          <w:rFonts w:ascii="Calibri" w:hAnsi="Calibri"/>
        </w:rPr>
      </w:pPr>
    </w:p>
    <w:p w14:paraId="5DEDB719" w14:textId="17B926B2" w:rsidR="006262F4" w:rsidRPr="00BD2EF5" w:rsidRDefault="0019615B" w:rsidP="006262F4">
      <w:pPr>
        <w:jc w:val="both"/>
        <w:rPr>
          <w:rFonts w:ascii="Calibri" w:hAnsi="Calibri"/>
          <w:i/>
          <w:iCs/>
        </w:rPr>
      </w:pPr>
      <w:r>
        <w:rPr>
          <w:rFonts w:ascii="Calibri" w:hAnsi="Calibri"/>
          <w:i/>
          <w:iCs/>
          <w:color w:val="002060"/>
        </w:rPr>
        <w:t>La Declaración Final de Acreditación ICACIT establece los años en que cada</w:t>
      </w:r>
      <w:r w:rsidRPr="00D229BF">
        <w:rPr>
          <w:rFonts w:ascii="Calibri" w:hAnsi="Calibri"/>
          <w:i/>
          <w:iCs/>
          <w:color w:val="002060"/>
        </w:rPr>
        <w:t xml:space="preserve"> </w:t>
      </w:r>
      <w:r w:rsidR="00D72BC7">
        <w:rPr>
          <w:rFonts w:ascii="Calibri" w:hAnsi="Calibri"/>
          <w:i/>
          <w:iCs/>
          <w:color w:val="002060"/>
        </w:rPr>
        <w:t>p</w:t>
      </w:r>
      <w:r w:rsidR="00884831" w:rsidRPr="00D229BF">
        <w:rPr>
          <w:rFonts w:ascii="Calibri" w:hAnsi="Calibri"/>
          <w:i/>
          <w:iCs/>
          <w:color w:val="002060"/>
        </w:rPr>
        <w:t xml:space="preserve">rograma </w:t>
      </w:r>
      <w:r w:rsidR="005F27FD">
        <w:rPr>
          <w:rFonts w:ascii="Calibri" w:hAnsi="Calibri"/>
          <w:i/>
          <w:iCs/>
          <w:color w:val="002060"/>
        </w:rPr>
        <w:t>debe</w:t>
      </w:r>
      <w:r w:rsidR="002956CE" w:rsidRPr="00D229BF">
        <w:rPr>
          <w:rFonts w:ascii="Calibri" w:hAnsi="Calibri"/>
          <w:i/>
          <w:iCs/>
          <w:color w:val="002060"/>
        </w:rPr>
        <w:t xml:space="preserve"> presentar </w:t>
      </w:r>
      <w:r w:rsidR="005F27FD">
        <w:rPr>
          <w:rFonts w:ascii="Calibri" w:hAnsi="Calibri"/>
          <w:i/>
          <w:iCs/>
          <w:color w:val="002060"/>
        </w:rPr>
        <w:t>su</w:t>
      </w:r>
      <w:r w:rsidR="005F27FD" w:rsidRPr="00D229BF">
        <w:rPr>
          <w:rFonts w:ascii="Calibri" w:hAnsi="Calibri"/>
          <w:i/>
          <w:iCs/>
          <w:color w:val="002060"/>
        </w:rPr>
        <w:t xml:space="preserve"> </w:t>
      </w:r>
      <w:r w:rsidR="005F27FD">
        <w:rPr>
          <w:rFonts w:ascii="Calibri" w:hAnsi="Calibri"/>
          <w:i/>
          <w:iCs/>
          <w:color w:val="002060"/>
        </w:rPr>
        <w:t>I</w:t>
      </w:r>
      <w:r w:rsidR="002956CE" w:rsidRPr="00D229BF">
        <w:rPr>
          <w:rFonts w:ascii="Calibri" w:hAnsi="Calibri"/>
          <w:i/>
          <w:iCs/>
          <w:color w:val="002060"/>
        </w:rPr>
        <w:t>nforme</w:t>
      </w:r>
      <w:r w:rsidR="005F27FD">
        <w:rPr>
          <w:rFonts w:ascii="Calibri" w:hAnsi="Calibri"/>
          <w:i/>
          <w:iCs/>
          <w:color w:val="002060"/>
        </w:rPr>
        <w:t xml:space="preserve"> de Seguimiento Anual </w:t>
      </w:r>
      <w:r>
        <w:rPr>
          <w:rFonts w:ascii="Calibri" w:hAnsi="Calibri"/>
          <w:i/>
          <w:iCs/>
          <w:color w:val="002060"/>
        </w:rPr>
        <w:t>para mantener vigente su Acreditación ICACIT</w:t>
      </w:r>
      <w:r w:rsidR="00D224BE" w:rsidRPr="00D229BF">
        <w:rPr>
          <w:rFonts w:ascii="Calibri" w:hAnsi="Calibri"/>
          <w:i/>
          <w:iCs/>
          <w:color w:val="002060"/>
        </w:rPr>
        <w:t>.</w:t>
      </w:r>
      <w:r>
        <w:rPr>
          <w:rFonts w:ascii="Calibri" w:hAnsi="Calibri"/>
          <w:i/>
          <w:iCs/>
          <w:color w:val="002060"/>
        </w:rPr>
        <w:t xml:space="preserve"> Asimismo, ICACIT enviará una notificación a modo de recordatorio a cada </w:t>
      </w:r>
      <w:r w:rsidR="00D72BC7">
        <w:rPr>
          <w:rFonts w:ascii="Calibri" w:hAnsi="Calibri"/>
          <w:i/>
          <w:iCs/>
          <w:color w:val="002060"/>
        </w:rPr>
        <w:t>p</w:t>
      </w:r>
      <w:r>
        <w:rPr>
          <w:rFonts w:ascii="Calibri" w:hAnsi="Calibri"/>
          <w:i/>
          <w:iCs/>
          <w:color w:val="002060"/>
        </w:rPr>
        <w:t>rograma elegible para un Seguimiento Anual de Acreditaciones ICACIT.</w:t>
      </w:r>
    </w:p>
    <w:p w14:paraId="31616112" w14:textId="16EBE933" w:rsidR="006262F4" w:rsidRPr="00BD2EF5" w:rsidRDefault="00D224BE" w:rsidP="004F3092">
      <w:pPr>
        <w:pStyle w:val="Ttulo1"/>
        <w:rPr>
          <w:lang w:val="es-PE"/>
        </w:rPr>
      </w:pPr>
      <w:bookmarkStart w:id="3" w:name="_Toc268159810"/>
      <w:bookmarkStart w:id="4" w:name="_Toc17810780"/>
      <w:bookmarkStart w:id="5" w:name="_Toc215250454"/>
      <w:r w:rsidRPr="00BD2EF5">
        <w:rPr>
          <w:lang w:val="es-PE"/>
        </w:rPr>
        <w:t>Requerimientos y Preparaci</w:t>
      </w:r>
      <w:bookmarkEnd w:id="3"/>
      <w:r w:rsidRPr="00BD2EF5">
        <w:rPr>
          <w:lang w:val="es-PE"/>
        </w:rPr>
        <w:t>ón</w:t>
      </w:r>
      <w:bookmarkEnd w:id="4"/>
      <w:bookmarkEnd w:id="5"/>
    </w:p>
    <w:p w14:paraId="7BE47C8D" w14:textId="77777777" w:rsidR="002956CE" w:rsidRPr="00BD2EF5" w:rsidRDefault="002956CE" w:rsidP="002956CE"/>
    <w:p w14:paraId="7FD5AD20" w14:textId="350E303D" w:rsidR="006262F4" w:rsidRPr="00BD2EF5" w:rsidRDefault="0068675D" w:rsidP="006262F4">
      <w:pPr>
        <w:jc w:val="both"/>
        <w:rPr>
          <w:rFonts w:ascii="Calibri" w:hAnsi="Calibri"/>
        </w:rPr>
      </w:pPr>
      <w:r w:rsidRPr="00BD2EF5">
        <w:rPr>
          <w:rFonts w:ascii="Calibri" w:hAnsi="Calibri"/>
        </w:rPr>
        <w:t xml:space="preserve">El nombre del programa usado en la </w:t>
      </w:r>
      <w:r w:rsidR="008A5DE1">
        <w:rPr>
          <w:rFonts w:ascii="Calibri" w:hAnsi="Calibri"/>
        </w:rPr>
        <w:t>carátula</w:t>
      </w:r>
      <w:r w:rsidR="008A5DE1" w:rsidRPr="00BD2EF5">
        <w:rPr>
          <w:rFonts w:ascii="Calibri" w:hAnsi="Calibri"/>
        </w:rPr>
        <w:t xml:space="preserve"> </w:t>
      </w:r>
      <w:r w:rsidRPr="00BD2EF5">
        <w:rPr>
          <w:rFonts w:ascii="Calibri" w:hAnsi="Calibri"/>
        </w:rPr>
        <w:t xml:space="preserve">del Informe de </w:t>
      </w:r>
      <w:r w:rsidR="002956CE" w:rsidRPr="00BD2EF5">
        <w:rPr>
          <w:rFonts w:ascii="Calibri" w:hAnsi="Calibri"/>
        </w:rPr>
        <w:t>Seguimiento Anual</w:t>
      </w:r>
      <w:r w:rsidR="006309C1" w:rsidRPr="00BD2EF5">
        <w:rPr>
          <w:rFonts w:ascii="Calibri" w:hAnsi="Calibri"/>
        </w:rPr>
        <w:t xml:space="preserve"> de Acreditaciones</w:t>
      </w:r>
      <w:r w:rsidR="00A53436">
        <w:rPr>
          <w:rFonts w:ascii="Calibri" w:hAnsi="Calibri"/>
        </w:rPr>
        <w:t xml:space="preserve"> ICACIT</w:t>
      </w:r>
      <w:r w:rsidRPr="00BD2EF5">
        <w:rPr>
          <w:rFonts w:ascii="Calibri" w:hAnsi="Calibri"/>
        </w:rPr>
        <w:t xml:space="preserve"> </w:t>
      </w:r>
      <w:r w:rsidRPr="00BD2EF5">
        <w:rPr>
          <w:rFonts w:ascii="Calibri" w:hAnsi="Calibri"/>
          <w:b/>
        </w:rPr>
        <w:t>debe</w:t>
      </w:r>
      <w:r w:rsidRPr="00BD2EF5">
        <w:rPr>
          <w:rFonts w:ascii="Calibri" w:hAnsi="Calibri"/>
        </w:rPr>
        <w:t xml:space="preserve"> ser el mismo que aparezca en </w:t>
      </w:r>
      <w:r w:rsidR="00D737A1" w:rsidRPr="00BD2EF5">
        <w:rPr>
          <w:rFonts w:ascii="Calibri" w:hAnsi="Calibri"/>
        </w:rPr>
        <w:t xml:space="preserve">la lista de programas </w:t>
      </w:r>
      <w:r w:rsidR="008A5DE1">
        <w:rPr>
          <w:rFonts w:ascii="Calibri" w:hAnsi="Calibri"/>
        </w:rPr>
        <w:t>con Acreditación</w:t>
      </w:r>
      <w:r w:rsidR="00D737A1" w:rsidRPr="00BD2EF5">
        <w:rPr>
          <w:rFonts w:ascii="Calibri" w:hAnsi="Calibri"/>
        </w:rPr>
        <w:t xml:space="preserve"> ICACIT</w:t>
      </w:r>
      <w:r w:rsidR="008A5DE1">
        <w:rPr>
          <w:rFonts w:ascii="Calibri" w:hAnsi="Calibri"/>
        </w:rPr>
        <w:t xml:space="preserve"> disponible en </w:t>
      </w:r>
      <w:hyperlink r:id="rId12" w:history="1">
        <w:r w:rsidR="0019615B" w:rsidRPr="00A403CC">
          <w:rPr>
            <w:rStyle w:val="Hipervnculo"/>
            <w:rFonts w:ascii="Calibri" w:hAnsi="Calibri"/>
          </w:rPr>
          <w:t>www.icacit.org.pe</w:t>
        </w:r>
      </w:hyperlink>
      <w:r w:rsidRPr="00BD2EF5">
        <w:rPr>
          <w:rFonts w:ascii="Calibri" w:hAnsi="Calibri"/>
        </w:rPr>
        <w:t>.</w:t>
      </w:r>
      <w:r w:rsidR="0019615B">
        <w:rPr>
          <w:rFonts w:ascii="Calibri" w:hAnsi="Calibri"/>
        </w:rPr>
        <w:t xml:space="preserve"> </w:t>
      </w:r>
      <w:r w:rsidRPr="00BD2EF5">
        <w:rPr>
          <w:rFonts w:ascii="Calibri" w:hAnsi="Calibri"/>
        </w:rPr>
        <w:t xml:space="preserve">Esto permitirá que el programa se encuentre correctamente identificado en los registros de ICACIT y que sus </w:t>
      </w:r>
      <w:r w:rsidR="00765ECF" w:rsidRPr="00BD2EF5">
        <w:rPr>
          <w:rFonts w:ascii="Calibri" w:hAnsi="Calibri"/>
        </w:rPr>
        <w:t>graduados</w:t>
      </w:r>
      <w:r w:rsidR="009304E3" w:rsidRPr="00BD2EF5">
        <w:rPr>
          <w:rFonts w:ascii="Calibri" w:hAnsi="Calibri"/>
        </w:rPr>
        <w:t xml:space="preserve"> </w:t>
      </w:r>
      <w:r w:rsidRPr="00BD2EF5">
        <w:rPr>
          <w:rFonts w:ascii="Calibri" w:hAnsi="Calibri"/>
        </w:rPr>
        <w:t xml:space="preserve">puedan ser correctamente identificados como graduados de un programa </w:t>
      </w:r>
      <w:r w:rsidR="008A5DE1">
        <w:rPr>
          <w:rFonts w:ascii="Calibri" w:hAnsi="Calibri"/>
        </w:rPr>
        <w:t>con Acreditación ICACIT</w:t>
      </w:r>
      <w:r w:rsidRPr="00BD2EF5">
        <w:rPr>
          <w:rFonts w:ascii="Calibri" w:hAnsi="Calibri"/>
        </w:rPr>
        <w:t>.</w:t>
      </w:r>
      <w:r w:rsidR="006262F4" w:rsidRPr="00BD2EF5">
        <w:rPr>
          <w:rFonts w:ascii="Calibri" w:hAnsi="Calibri"/>
        </w:rPr>
        <w:t xml:space="preserve"> </w:t>
      </w:r>
    </w:p>
    <w:p w14:paraId="435FB0AB" w14:textId="77777777" w:rsidR="006262F4" w:rsidRPr="00BD2EF5" w:rsidRDefault="006262F4" w:rsidP="006262F4">
      <w:pPr>
        <w:jc w:val="both"/>
        <w:rPr>
          <w:rFonts w:ascii="Calibri" w:hAnsi="Calibri"/>
        </w:rPr>
      </w:pPr>
    </w:p>
    <w:p w14:paraId="0641B5ED" w14:textId="77777777" w:rsidR="006262F4" w:rsidRPr="00BD2EF5" w:rsidRDefault="006262F4" w:rsidP="006262F4">
      <w:pPr>
        <w:jc w:val="both"/>
        <w:rPr>
          <w:rFonts w:ascii="Calibri" w:hAnsi="Calibri"/>
        </w:rPr>
      </w:pPr>
    </w:p>
    <w:p w14:paraId="1BCC6848" w14:textId="77777777" w:rsidR="006262F4" w:rsidRPr="00BD2EF5" w:rsidRDefault="006262F4" w:rsidP="006262F4">
      <w:pPr>
        <w:jc w:val="both"/>
        <w:rPr>
          <w:rFonts w:ascii="Calibri" w:hAnsi="Calibri"/>
        </w:rPr>
      </w:pPr>
    </w:p>
    <w:p w14:paraId="66972B20" w14:textId="77777777" w:rsidR="002C5274" w:rsidRPr="00BD2EF5" w:rsidRDefault="002C5274" w:rsidP="002C5274">
      <w:pPr>
        <w:jc w:val="both"/>
        <w:rPr>
          <w:rFonts w:ascii="Calibri" w:hAnsi="Calibri"/>
        </w:rPr>
      </w:pPr>
    </w:p>
    <w:p w14:paraId="505E4CC8" w14:textId="4D38D147" w:rsidR="006262F4" w:rsidRPr="00BD2EF5" w:rsidRDefault="00297A57" w:rsidP="002C5274">
      <w:pPr>
        <w:pStyle w:val="Ttulo1"/>
        <w:spacing w:after="120"/>
        <w:rPr>
          <w:lang w:val="es-PE"/>
        </w:rPr>
      </w:pPr>
      <w:r w:rsidRPr="00BD2EF5">
        <w:rPr>
          <w:lang w:val="es-PE"/>
        </w:rPr>
        <w:br w:type="page"/>
      </w:r>
      <w:bookmarkStart w:id="6" w:name="_Toc17810782"/>
      <w:bookmarkStart w:id="7" w:name="_Toc215250455"/>
      <w:r w:rsidR="008C45D4" w:rsidRPr="00BD2EF5">
        <w:rPr>
          <w:lang w:val="es-PE"/>
        </w:rPr>
        <w:lastRenderedPageBreak/>
        <w:t>Envío</w:t>
      </w:r>
      <w:r w:rsidR="00120499" w:rsidRPr="00BD2EF5">
        <w:rPr>
          <w:lang w:val="es-PE"/>
        </w:rPr>
        <w:t xml:space="preserve"> </w:t>
      </w:r>
      <w:r w:rsidR="002956CE" w:rsidRPr="00BD2EF5">
        <w:rPr>
          <w:lang w:val="es-PE"/>
        </w:rPr>
        <w:t>d</w:t>
      </w:r>
      <w:r w:rsidR="00120499" w:rsidRPr="00BD2EF5">
        <w:rPr>
          <w:lang w:val="es-PE"/>
        </w:rPr>
        <w:t xml:space="preserve">el Informe de </w:t>
      </w:r>
      <w:bookmarkEnd w:id="6"/>
      <w:r w:rsidR="002956CE" w:rsidRPr="00BD2EF5">
        <w:rPr>
          <w:lang w:val="es-PE"/>
        </w:rPr>
        <w:t>Seguimiento Anual</w:t>
      </w:r>
      <w:r w:rsidR="006309C1" w:rsidRPr="00BD2EF5">
        <w:rPr>
          <w:lang w:val="es-PE"/>
        </w:rPr>
        <w:t xml:space="preserve"> de Acreditaciones</w:t>
      </w:r>
      <w:r w:rsidR="00D72BC7">
        <w:rPr>
          <w:lang w:val="es-PE"/>
        </w:rPr>
        <w:t xml:space="preserve"> ICACIT</w:t>
      </w:r>
      <w:bookmarkEnd w:id="7"/>
    </w:p>
    <w:p w14:paraId="4CB46C8C" w14:textId="4EC044FE" w:rsidR="006262F4" w:rsidRPr="00BD2EF5" w:rsidRDefault="008A5DE1" w:rsidP="00C04F74">
      <w:pPr>
        <w:numPr>
          <w:ilvl w:val="0"/>
          <w:numId w:val="2"/>
        </w:numPr>
        <w:jc w:val="both"/>
        <w:rPr>
          <w:rFonts w:ascii="Calibri" w:hAnsi="Calibri"/>
        </w:rPr>
      </w:pPr>
      <w:r>
        <w:rPr>
          <w:rFonts w:ascii="Calibri" w:hAnsi="Calibri"/>
        </w:rPr>
        <w:t xml:space="preserve">Plazo: Hasta las </w:t>
      </w:r>
      <w:r w:rsidR="00D72BC7">
        <w:rPr>
          <w:rFonts w:ascii="Calibri" w:hAnsi="Calibri"/>
        </w:rPr>
        <w:t>6</w:t>
      </w:r>
      <w:r>
        <w:rPr>
          <w:rFonts w:ascii="Calibri" w:hAnsi="Calibri"/>
        </w:rPr>
        <w:t xml:space="preserve">:00 </w:t>
      </w:r>
      <w:r w:rsidR="00D72BC7">
        <w:rPr>
          <w:rFonts w:ascii="Calibri" w:hAnsi="Calibri"/>
        </w:rPr>
        <w:t xml:space="preserve">p.m. </w:t>
      </w:r>
      <w:r>
        <w:rPr>
          <w:rFonts w:ascii="Calibri" w:hAnsi="Calibri"/>
        </w:rPr>
        <w:t>(GMT-5, Hora de Lima)</w:t>
      </w:r>
      <w:r w:rsidRPr="00BD2EF5">
        <w:rPr>
          <w:rFonts w:ascii="Calibri" w:hAnsi="Calibri"/>
        </w:rPr>
        <w:t xml:space="preserve"> </w:t>
      </w:r>
      <w:r w:rsidR="00120499" w:rsidRPr="00BD2EF5">
        <w:rPr>
          <w:rFonts w:ascii="Calibri" w:hAnsi="Calibri"/>
        </w:rPr>
        <w:t xml:space="preserve">del </w:t>
      </w:r>
      <w:r w:rsidR="00D14235" w:rsidRPr="00BD2EF5">
        <w:rPr>
          <w:rFonts w:ascii="Calibri" w:hAnsi="Calibri"/>
        </w:rPr>
        <w:t xml:space="preserve">31 de </w:t>
      </w:r>
      <w:r w:rsidR="00EE7D2A">
        <w:rPr>
          <w:rFonts w:ascii="Calibri" w:hAnsi="Calibri"/>
        </w:rPr>
        <w:t>marzo</w:t>
      </w:r>
      <w:r w:rsidR="00EE7D2A" w:rsidRPr="00BD2EF5">
        <w:rPr>
          <w:rFonts w:ascii="Calibri" w:hAnsi="Calibri"/>
        </w:rPr>
        <w:t xml:space="preserve"> </w:t>
      </w:r>
      <w:r w:rsidR="00120499" w:rsidRPr="00BD2EF5">
        <w:rPr>
          <w:rFonts w:ascii="Calibri" w:hAnsi="Calibri"/>
        </w:rPr>
        <w:t>de</w:t>
      </w:r>
      <w:r w:rsidR="005062F7" w:rsidRPr="00BD2EF5">
        <w:rPr>
          <w:rFonts w:ascii="Calibri" w:hAnsi="Calibri"/>
        </w:rPr>
        <w:t xml:space="preserve"> </w:t>
      </w:r>
      <w:r w:rsidR="00D72BC7" w:rsidRPr="00BD2EF5">
        <w:rPr>
          <w:rFonts w:ascii="Calibri" w:hAnsi="Calibri"/>
        </w:rPr>
        <w:t>202</w:t>
      </w:r>
      <w:r w:rsidR="00D72BC7">
        <w:rPr>
          <w:rFonts w:ascii="Calibri" w:hAnsi="Calibri"/>
        </w:rPr>
        <w:t>6</w:t>
      </w:r>
    </w:p>
    <w:p w14:paraId="6E4D9CA5" w14:textId="0084F358" w:rsidR="002956CE" w:rsidRPr="00BD2EF5" w:rsidRDefault="006F2DD4" w:rsidP="00C04F74">
      <w:pPr>
        <w:numPr>
          <w:ilvl w:val="1"/>
          <w:numId w:val="2"/>
        </w:numPr>
        <w:jc w:val="both"/>
        <w:rPr>
          <w:rFonts w:ascii="Calibri" w:hAnsi="Calibri"/>
        </w:rPr>
      </w:pPr>
      <w:r>
        <w:rPr>
          <w:rFonts w:ascii="Calibri" w:hAnsi="Calibri"/>
        </w:rPr>
        <w:t>Un solo archivo en formato PDF</w:t>
      </w:r>
    </w:p>
    <w:p w14:paraId="7DAD506E" w14:textId="2CD8C7C8" w:rsidR="00120499" w:rsidRPr="00BD2EF5" w:rsidRDefault="008C45D4" w:rsidP="00C04F74">
      <w:pPr>
        <w:numPr>
          <w:ilvl w:val="1"/>
          <w:numId w:val="2"/>
        </w:numPr>
        <w:jc w:val="both"/>
        <w:rPr>
          <w:rFonts w:ascii="Calibri" w:hAnsi="Calibri"/>
        </w:rPr>
      </w:pPr>
      <w:r w:rsidRPr="00BD2EF5">
        <w:rPr>
          <w:rFonts w:ascii="Calibri" w:hAnsi="Calibri"/>
        </w:rPr>
        <w:t>E</w:t>
      </w:r>
      <w:r w:rsidR="00120499" w:rsidRPr="00BD2EF5">
        <w:rPr>
          <w:rFonts w:ascii="Calibri" w:hAnsi="Calibri"/>
        </w:rPr>
        <w:t xml:space="preserve">n </w:t>
      </w:r>
      <w:r w:rsidR="008A5DE1">
        <w:rPr>
          <w:rFonts w:ascii="Calibri" w:hAnsi="Calibri"/>
        </w:rPr>
        <w:t xml:space="preserve">idioma </w:t>
      </w:r>
      <w:r w:rsidR="00DD4F36">
        <w:rPr>
          <w:rFonts w:ascii="Calibri" w:hAnsi="Calibri"/>
        </w:rPr>
        <w:t>español</w:t>
      </w:r>
    </w:p>
    <w:p w14:paraId="7BFFFDD8" w14:textId="63A5D0EE" w:rsidR="006F2DD4" w:rsidRPr="006F2DD4" w:rsidRDefault="00EE7D2A" w:rsidP="00844523">
      <w:pPr>
        <w:numPr>
          <w:ilvl w:val="0"/>
          <w:numId w:val="2"/>
        </w:numPr>
        <w:jc w:val="both"/>
        <w:rPr>
          <w:rFonts w:ascii="Calibri" w:hAnsi="Calibri"/>
          <w:i/>
        </w:rPr>
      </w:pPr>
      <w:r w:rsidRPr="006F2DD4">
        <w:rPr>
          <w:rFonts w:ascii="Calibri" w:hAnsi="Calibri"/>
        </w:rPr>
        <w:t xml:space="preserve">A través de la </w:t>
      </w:r>
      <w:r w:rsidR="00D72BC7">
        <w:rPr>
          <w:rFonts w:ascii="Calibri" w:hAnsi="Calibri"/>
        </w:rPr>
        <w:t>P</w:t>
      </w:r>
      <w:r w:rsidR="00D72BC7" w:rsidRPr="006F2DD4">
        <w:rPr>
          <w:rFonts w:ascii="Calibri" w:hAnsi="Calibri"/>
        </w:rPr>
        <w:t xml:space="preserve">lataforma </w:t>
      </w:r>
      <w:r w:rsidR="008A5DE1">
        <w:rPr>
          <w:rFonts w:ascii="Calibri" w:hAnsi="Calibri"/>
        </w:rPr>
        <w:t>SISI</w:t>
      </w:r>
      <w:r w:rsidR="006F2DD4" w:rsidRPr="006F2DD4">
        <w:rPr>
          <w:rFonts w:ascii="Calibri" w:hAnsi="Calibri"/>
        </w:rPr>
        <w:t>:</w:t>
      </w:r>
      <w:r w:rsidR="008A5DE1">
        <w:rPr>
          <w:rFonts w:ascii="Calibri" w:hAnsi="Calibri"/>
        </w:rPr>
        <w:t xml:space="preserve"> </w:t>
      </w:r>
      <w:hyperlink r:id="rId13" w:history="1">
        <w:r w:rsidR="008A5DE1" w:rsidRPr="00B8022C">
          <w:rPr>
            <w:rStyle w:val="Hipervnculo"/>
            <w:rFonts w:ascii="Calibri" w:hAnsi="Calibri"/>
          </w:rPr>
          <w:t>https://www.icacit.org.pe/sisi</w:t>
        </w:r>
      </w:hyperlink>
      <w:r w:rsidR="008A5DE1">
        <w:rPr>
          <w:rFonts w:ascii="Calibri" w:hAnsi="Calibri"/>
        </w:rPr>
        <w:t xml:space="preserve"> </w:t>
      </w:r>
      <w:r w:rsidR="006F2DD4" w:rsidRPr="006F2DD4">
        <w:rPr>
          <w:rFonts w:ascii="Calibri" w:hAnsi="Calibri"/>
        </w:rPr>
        <w:t xml:space="preserve"> </w:t>
      </w:r>
      <w:r w:rsidR="006F2DD4" w:rsidRPr="006F2DD4">
        <w:t xml:space="preserve"> </w:t>
      </w:r>
    </w:p>
    <w:p w14:paraId="38E2D8BA" w14:textId="5837AC3F" w:rsidR="006F2DD4" w:rsidRPr="00844523" w:rsidRDefault="006F2DD4" w:rsidP="00844523">
      <w:pPr>
        <w:pStyle w:val="Prrafodelista"/>
        <w:jc w:val="both"/>
        <w:rPr>
          <w:rFonts w:ascii="Calibri" w:hAnsi="Calibri"/>
          <w:i/>
        </w:rPr>
      </w:pPr>
      <w:r w:rsidRPr="006F2DD4">
        <w:rPr>
          <w:rFonts w:ascii="Calibri" w:hAnsi="Calibri"/>
          <w:i/>
        </w:rPr>
        <w:t xml:space="preserve">Los accesos a </w:t>
      </w:r>
      <w:r w:rsidR="005F27FD">
        <w:rPr>
          <w:rFonts w:ascii="Calibri" w:hAnsi="Calibri"/>
          <w:i/>
        </w:rPr>
        <w:t>esta</w:t>
      </w:r>
      <w:r w:rsidR="005F27FD" w:rsidRPr="006F2DD4">
        <w:rPr>
          <w:rFonts w:ascii="Calibri" w:hAnsi="Calibri"/>
          <w:i/>
        </w:rPr>
        <w:t xml:space="preserve"> </w:t>
      </w:r>
      <w:r>
        <w:rPr>
          <w:rFonts w:ascii="Calibri" w:hAnsi="Calibri"/>
          <w:i/>
        </w:rPr>
        <w:t>p</w:t>
      </w:r>
      <w:r w:rsidRPr="006F2DD4">
        <w:rPr>
          <w:rFonts w:ascii="Calibri" w:hAnsi="Calibri"/>
          <w:i/>
        </w:rPr>
        <w:t xml:space="preserve">lataforma serán proporcionados al Contacto Institucional </w:t>
      </w:r>
      <w:r w:rsidR="008A5DE1">
        <w:rPr>
          <w:rFonts w:ascii="Calibri" w:hAnsi="Calibri"/>
          <w:i/>
        </w:rPr>
        <w:t xml:space="preserve">debidamente </w:t>
      </w:r>
      <w:r w:rsidRPr="006F2DD4">
        <w:rPr>
          <w:rFonts w:ascii="Calibri" w:hAnsi="Calibri"/>
          <w:i/>
        </w:rPr>
        <w:t>registrado ante ICACIT.</w:t>
      </w:r>
    </w:p>
    <w:p w14:paraId="2397348D" w14:textId="77777777" w:rsidR="006262F4" w:rsidRPr="00BD2EF5" w:rsidRDefault="00817D3C" w:rsidP="004F3092">
      <w:pPr>
        <w:pStyle w:val="Ttulo1"/>
        <w:rPr>
          <w:lang w:val="es-PE"/>
        </w:rPr>
      </w:pPr>
      <w:bookmarkStart w:id="8" w:name="_Toc17810784"/>
      <w:bookmarkStart w:id="9" w:name="_Toc215250456"/>
      <w:r w:rsidRPr="00BD2EF5">
        <w:rPr>
          <w:lang w:val="es-PE"/>
        </w:rPr>
        <w:t>Plantilla</w:t>
      </w:r>
      <w:bookmarkEnd w:id="8"/>
      <w:bookmarkEnd w:id="9"/>
    </w:p>
    <w:p w14:paraId="7AC7C97B" w14:textId="461989B9" w:rsidR="006262F4" w:rsidRPr="00BD2EF5" w:rsidRDefault="00297A57" w:rsidP="002C5274">
      <w:pPr>
        <w:jc w:val="both"/>
        <w:rPr>
          <w:rFonts w:ascii="Calibri" w:hAnsi="Calibri"/>
        </w:rPr>
      </w:pPr>
      <w:r w:rsidRPr="00BD2EF5">
        <w:rPr>
          <w:rFonts w:ascii="Calibri" w:hAnsi="Calibri"/>
        </w:rPr>
        <w:t>La plantilla para el</w:t>
      </w:r>
      <w:r w:rsidR="00817D3C" w:rsidRPr="00BD2EF5">
        <w:rPr>
          <w:rFonts w:ascii="Calibri" w:hAnsi="Calibri"/>
        </w:rPr>
        <w:t xml:space="preserve"> Informe de </w:t>
      </w:r>
      <w:r w:rsidR="008C45D4" w:rsidRPr="00BD2EF5">
        <w:rPr>
          <w:rFonts w:ascii="Calibri" w:hAnsi="Calibri"/>
        </w:rPr>
        <w:t>Seguimiento Anual</w:t>
      </w:r>
      <w:r w:rsidR="00817D3C" w:rsidRPr="00BD2EF5">
        <w:rPr>
          <w:rFonts w:ascii="Calibri" w:hAnsi="Calibri"/>
        </w:rPr>
        <w:t xml:space="preserve"> </w:t>
      </w:r>
      <w:r w:rsidR="006309C1" w:rsidRPr="00BD2EF5">
        <w:rPr>
          <w:rFonts w:ascii="Calibri" w:hAnsi="Calibri"/>
        </w:rPr>
        <w:t>de Acreditaciones</w:t>
      </w:r>
      <w:r w:rsidR="003F3F7B">
        <w:rPr>
          <w:rFonts w:ascii="Calibri" w:hAnsi="Calibri"/>
        </w:rPr>
        <w:t xml:space="preserve"> ICACIT</w:t>
      </w:r>
      <w:r w:rsidR="006309C1" w:rsidRPr="00BD2EF5">
        <w:rPr>
          <w:rFonts w:ascii="Calibri" w:hAnsi="Calibri"/>
        </w:rPr>
        <w:t xml:space="preserve"> </w:t>
      </w:r>
      <w:r w:rsidR="00817D3C" w:rsidRPr="00BD2EF5">
        <w:rPr>
          <w:rFonts w:ascii="Calibri" w:hAnsi="Calibri"/>
        </w:rPr>
        <w:t>empieza en la siguiente página</w:t>
      </w:r>
      <w:r w:rsidR="006262F4" w:rsidRPr="00BD2EF5">
        <w:rPr>
          <w:rFonts w:ascii="Calibri" w:hAnsi="Calibri"/>
        </w:rPr>
        <w:t>.</w:t>
      </w:r>
    </w:p>
    <w:p w14:paraId="5D895FBB" w14:textId="77777777" w:rsidR="00094DB6" w:rsidRPr="00BD2EF5" w:rsidRDefault="00094DB6" w:rsidP="00277FC0">
      <w:pPr>
        <w:spacing w:after="120" w:line="276" w:lineRule="auto"/>
        <w:rPr>
          <w:rFonts w:ascii="Calibri" w:hAnsi="Calibri"/>
        </w:rPr>
        <w:sectPr w:rsidR="00094DB6" w:rsidRPr="00BD2EF5" w:rsidSect="00946BBE">
          <w:headerReference w:type="default" r:id="rId14"/>
          <w:footerReference w:type="default" r:id="rId15"/>
          <w:headerReference w:type="first" r:id="rId16"/>
          <w:footerReference w:type="first" r:id="rId17"/>
          <w:pgSz w:w="12240" w:h="15840"/>
          <w:pgMar w:top="1304" w:right="1701" w:bottom="1304" w:left="1701" w:header="720" w:footer="720" w:gutter="0"/>
          <w:pgNumType w:start="2"/>
          <w:cols w:space="720"/>
          <w:titlePg/>
          <w:docGrid w:linePitch="360"/>
        </w:sectPr>
      </w:pPr>
    </w:p>
    <w:p w14:paraId="20E1F812" w14:textId="524B455D" w:rsidR="008C45D4" w:rsidRPr="00BD2EF5" w:rsidRDefault="008C45D4" w:rsidP="00A95EFE">
      <w:pPr>
        <w:rPr>
          <w:rFonts w:ascii="Calibri" w:hAnsi="Calibri"/>
          <w:b/>
          <w:sz w:val="40"/>
          <w:szCs w:val="40"/>
        </w:rPr>
      </w:pPr>
    </w:p>
    <w:p w14:paraId="6ABC9E0A" w14:textId="77777777" w:rsidR="008C45D4" w:rsidRPr="00BD2EF5" w:rsidRDefault="008C45D4" w:rsidP="006262F4">
      <w:pPr>
        <w:jc w:val="center"/>
        <w:rPr>
          <w:rFonts w:ascii="Calibri" w:hAnsi="Calibri"/>
          <w:b/>
          <w:sz w:val="40"/>
          <w:szCs w:val="40"/>
        </w:rPr>
      </w:pPr>
    </w:p>
    <w:p w14:paraId="047C91C6" w14:textId="77777777" w:rsidR="008C45D4" w:rsidRPr="00BD2EF5" w:rsidRDefault="008C45D4" w:rsidP="006262F4">
      <w:pPr>
        <w:jc w:val="center"/>
        <w:rPr>
          <w:rFonts w:ascii="Calibri" w:hAnsi="Calibri"/>
          <w:b/>
          <w:sz w:val="40"/>
          <w:szCs w:val="40"/>
        </w:rPr>
      </w:pPr>
    </w:p>
    <w:p w14:paraId="19DB646C" w14:textId="2F75029D" w:rsidR="00817D3C" w:rsidRPr="00BD2EF5" w:rsidRDefault="00817D3C" w:rsidP="006262F4">
      <w:pPr>
        <w:jc w:val="center"/>
        <w:rPr>
          <w:rFonts w:ascii="Calibri" w:hAnsi="Calibri"/>
          <w:b/>
          <w:sz w:val="40"/>
          <w:szCs w:val="40"/>
        </w:rPr>
      </w:pPr>
      <w:r w:rsidRPr="00BD2EF5">
        <w:rPr>
          <w:rFonts w:ascii="Calibri" w:hAnsi="Calibri"/>
          <w:b/>
          <w:sz w:val="40"/>
          <w:szCs w:val="40"/>
        </w:rPr>
        <w:t xml:space="preserve">Informe de </w:t>
      </w:r>
      <w:r w:rsidR="002956CE" w:rsidRPr="00BD2EF5">
        <w:rPr>
          <w:rFonts w:ascii="Calibri" w:hAnsi="Calibri"/>
          <w:b/>
          <w:sz w:val="40"/>
          <w:szCs w:val="40"/>
        </w:rPr>
        <w:t>Seguimiento Anual</w:t>
      </w:r>
      <w:r w:rsidR="006309C1" w:rsidRPr="00BD2EF5">
        <w:rPr>
          <w:rFonts w:ascii="Calibri" w:hAnsi="Calibri"/>
          <w:b/>
          <w:sz w:val="40"/>
          <w:szCs w:val="40"/>
        </w:rPr>
        <w:t xml:space="preserve"> de Acreditaciones</w:t>
      </w:r>
    </w:p>
    <w:p w14:paraId="10A851EA" w14:textId="77777777" w:rsidR="006262F4" w:rsidRPr="00BD2EF5" w:rsidRDefault="00817D3C" w:rsidP="006262F4">
      <w:pPr>
        <w:jc w:val="center"/>
        <w:rPr>
          <w:rFonts w:ascii="Calibri" w:hAnsi="Calibri"/>
          <w:b/>
          <w:sz w:val="40"/>
          <w:szCs w:val="40"/>
        </w:rPr>
      </w:pPr>
      <w:r w:rsidRPr="00BD2EF5">
        <w:rPr>
          <w:rFonts w:ascii="Calibri" w:hAnsi="Calibri"/>
          <w:b/>
          <w:sz w:val="40"/>
          <w:szCs w:val="40"/>
        </w:rPr>
        <w:t>ICACIT</w:t>
      </w:r>
    </w:p>
    <w:p w14:paraId="245B26D9" w14:textId="77777777" w:rsidR="006262F4" w:rsidRPr="00BD2EF5" w:rsidRDefault="006262F4" w:rsidP="006262F4">
      <w:pPr>
        <w:jc w:val="center"/>
        <w:rPr>
          <w:rFonts w:ascii="Calibri" w:hAnsi="Calibri"/>
          <w:b/>
        </w:rPr>
      </w:pPr>
    </w:p>
    <w:p w14:paraId="57EE0615" w14:textId="2CBDBCE7" w:rsidR="006262F4" w:rsidRPr="00BD2EF5" w:rsidRDefault="00817D3C" w:rsidP="006262F4">
      <w:pPr>
        <w:jc w:val="center"/>
        <w:rPr>
          <w:rFonts w:ascii="Calibri" w:hAnsi="Calibri"/>
          <w:b/>
        </w:rPr>
      </w:pPr>
      <w:r w:rsidRPr="00BD2EF5">
        <w:rPr>
          <w:rFonts w:ascii="Calibri" w:hAnsi="Calibri"/>
          <w:b/>
        </w:rPr>
        <w:t>para el</w:t>
      </w:r>
      <w:r w:rsidR="006F2DD4">
        <w:rPr>
          <w:rFonts w:ascii="Calibri" w:hAnsi="Calibri"/>
          <w:b/>
        </w:rPr>
        <w:t xml:space="preserve"> Programa de</w:t>
      </w:r>
    </w:p>
    <w:p w14:paraId="616C36C2" w14:textId="77777777" w:rsidR="006262F4" w:rsidRPr="00BD2EF5" w:rsidRDefault="006262F4" w:rsidP="006262F4">
      <w:pPr>
        <w:jc w:val="center"/>
        <w:rPr>
          <w:rFonts w:ascii="Calibri" w:hAnsi="Calibri"/>
          <w:b/>
        </w:rPr>
      </w:pPr>
    </w:p>
    <w:p w14:paraId="0F7D963C" w14:textId="68E13934" w:rsidR="006262F4" w:rsidRDefault="006262F4" w:rsidP="006262F4">
      <w:pPr>
        <w:jc w:val="center"/>
        <w:rPr>
          <w:rFonts w:ascii="Calibri" w:hAnsi="Calibri"/>
          <w:b/>
          <w:sz w:val="40"/>
          <w:szCs w:val="40"/>
        </w:rPr>
      </w:pPr>
      <w:r w:rsidRPr="00BD2EF5">
        <w:rPr>
          <w:rFonts w:ascii="Calibri" w:hAnsi="Calibri"/>
          <w:b/>
          <w:sz w:val="40"/>
          <w:szCs w:val="40"/>
        </w:rPr>
        <w:t>&lt;</w:t>
      </w:r>
      <w:r w:rsidR="00817D3C" w:rsidRPr="00BD2EF5">
        <w:rPr>
          <w:rFonts w:ascii="Calibri" w:hAnsi="Calibri"/>
          <w:b/>
          <w:sz w:val="40"/>
          <w:szCs w:val="40"/>
        </w:rPr>
        <w:t xml:space="preserve">Nombre del </w:t>
      </w:r>
      <w:r w:rsidRPr="00BD2EF5">
        <w:rPr>
          <w:rFonts w:ascii="Calibri" w:hAnsi="Calibri"/>
          <w:b/>
          <w:sz w:val="40"/>
          <w:szCs w:val="40"/>
        </w:rPr>
        <w:t>Program</w:t>
      </w:r>
      <w:r w:rsidR="00817D3C" w:rsidRPr="00BD2EF5">
        <w:rPr>
          <w:rFonts w:ascii="Calibri" w:hAnsi="Calibri"/>
          <w:b/>
          <w:sz w:val="40"/>
          <w:szCs w:val="40"/>
        </w:rPr>
        <w:t>a</w:t>
      </w:r>
      <w:r w:rsidR="00273899" w:rsidRPr="00BD2EF5">
        <w:rPr>
          <w:rFonts w:ascii="Calibri" w:hAnsi="Calibri"/>
          <w:b/>
          <w:sz w:val="40"/>
          <w:szCs w:val="40"/>
        </w:rPr>
        <w:t xml:space="preserve"> registrado ante ICACIT</w:t>
      </w:r>
      <w:r w:rsidRPr="00BD2EF5">
        <w:rPr>
          <w:rFonts w:ascii="Calibri" w:hAnsi="Calibri"/>
          <w:b/>
          <w:sz w:val="40"/>
          <w:szCs w:val="40"/>
        </w:rPr>
        <w:t>&gt;</w:t>
      </w:r>
    </w:p>
    <w:p w14:paraId="235C6B6A" w14:textId="776319FE" w:rsidR="006F2DD4" w:rsidRPr="00844523" w:rsidRDefault="006F2DD4" w:rsidP="006262F4">
      <w:pPr>
        <w:jc w:val="center"/>
        <w:rPr>
          <w:rFonts w:ascii="Calibri" w:hAnsi="Calibri"/>
          <w:b/>
          <w:sz w:val="32"/>
          <w:szCs w:val="32"/>
        </w:rPr>
      </w:pPr>
      <w:r w:rsidRPr="00844523">
        <w:rPr>
          <w:rFonts w:ascii="Calibri" w:hAnsi="Calibri"/>
          <w:b/>
          <w:sz w:val="32"/>
          <w:szCs w:val="32"/>
        </w:rPr>
        <w:t>Modalidad: Presencial</w:t>
      </w:r>
    </w:p>
    <w:p w14:paraId="6E000323" w14:textId="77777777" w:rsidR="001D20BE" w:rsidRDefault="001D20BE" w:rsidP="006262F4">
      <w:pPr>
        <w:jc w:val="center"/>
        <w:rPr>
          <w:rFonts w:ascii="Calibri" w:hAnsi="Calibri"/>
          <w:b/>
          <w:sz w:val="32"/>
          <w:szCs w:val="32"/>
        </w:rPr>
      </w:pPr>
      <w:r w:rsidRPr="00844523">
        <w:rPr>
          <w:rFonts w:ascii="Calibri" w:hAnsi="Calibri"/>
          <w:b/>
          <w:sz w:val="32"/>
          <w:szCs w:val="32"/>
        </w:rPr>
        <w:t>&lt;Nombre del Campus o Local&gt;</w:t>
      </w:r>
    </w:p>
    <w:p w14:paraId="1CC8E800" w14:textId="3578952F" w:rsidR="006F2DD4" w:rsidRPr="00844523" w:rsidRDefault="006F2DD4" w:rsidP="006262F4">
      <w:pPr>
        <w:jc w:val="center"/>
        <w:rPr>
          <w:rFonts w:ascii="Calibri" w:hAnsi="Calibri"/>
          <w:b/>
          <w:sz w:val="32"/>
          <w:szCs w:val="32"/>
        </w:rPr>
      </w:pPr>
      <w:r w:rsidRPr="00844523">
        <w:rPr>
          <w:rFonts w:ascii="Calibri" w:hAnsi="Calibri"/>
          <w:b/>
          <w:sz w:val="32"/>
          <w:szCs w:val="32"/>
        </w:rPr>
        <w:t>&lt;Nombre de la Sede o Filial&gt;</w:t>
      </w:r>
    </w:p>
    <w:p w14:paraId="6BCAA2BF" w14:textId="6AD7BF4E" w:rsidR="006F2DD4" w:rsidRPr="00844523" w:rsidRDefault="006F2DD4" w:rsidP="006262F4">
      <w:pPr>
        <w:jc w:val="center"/>
        <w:rPr>
          <w:rFonts w:ascii="Calibri" w:hAnsi="Calibri"/>
          <w:b/>
          <w:sz w:val="32"/>
          <w:szCs w:val="32"/>
        </w:rPr>
      </w:pPr>
    </w:p>
    <w:p w14:paraId="5FF92288" w14:textId="77777777" w:rsidR="006262F4" w:rsidRPr="00BD2EF5" w:rsidRDefault="006262F4" w:rsidP="006262F4">
      <w:pPr>
        <w:jc w:val="center"/>
        <w:rPr>
          <w:rFonts w:ascii="Calibri" w:hAnsi="Calibri"/>
          <w:b/>
        </w:rPr>
      </w:pPr>
    </w:p>
    <w:p w14:paraId="73AEB816" w14:textId="77777777" w:rsidR="006262F4" w:rsidRPr="00BD2EF5" w:rsidRDefault="00817D3C" w:rsidP="006262F4">
      <w:pPr>
        <w:jc w:val="center"/>
        <w:rPr>
          <w:rFonts w:ascii="Calibri" w:hAnsi="Calibri"/>
          <w:b/>
        </w:rPr>
      </w:pPr>
      <w:r w:rsidRPr="00BD2EF5">
        <w:rPr>
          <w:rFonts w:ascii="Calibri" w:hAnsi="Calibri"/>
          <w:b/>
        </w:rPr>
        <w:t>de la</w:t>
      </w:r>
    </w:p>
    <w:p w14:paraId="10D9076D" w14:textId="77777777" w:rsidR="006262F4" w:rsidRPr="00BD2EF5" w:rsidRDefault="006262F4" w:rsidP="006262F4">
      <w:pPr>
        <w:jc w:val="center"/>
        <w:rPr>
          <w:rFonts w:ascii="Calibri" w:hAnsi="Calibri"/>
          <w:b/>
        </w:rPr>
      </w:pPr>
    </w:p>
    <w:p w14:paraId="70FE9592" w14:textId="10E982A5" w:rsidR="006262F4" w:rsidRPr="00BD2EF5" w:rsidRDefault="006262F4" w:rsidP="006262F4">
      <w:pPr>
        <w:jc w:val="center"/>
        <w:rPr>
          <w:rFonts w:ascii="Calibri" w:hAnsi="Calibri"/>
          <w:b/>
          <w:sz w:val="40"/>
          <w:szCs w:val="40"/>
        </w:rPr>
      </w:pPr>
      <w:r w:rsidRPr="00BD2EF5">
        <w:rPr>
          <w:rFonts w:ascii="Calibri" w:hAnsi="Calibri"/>
          <w:b/>
          <w:sz w:val="40"/>
          <w:szCs w:val="40"/>
        </w:rPr>
        <w:t>&lt;</w:t>
      </w:r>
      <w:r w:rsidR="00817D3C" w:rsidRPr="00BD2EF5">
        <w:rPr>
          <w:rFonts w:ascii="Calibri" w:hAnsi="Calibri"/>
          <w:b/>
          <w:sz w:val="40"/>
          <w:szCs w:val="40"/>
        </w:rPr>
        <w:t xml:space="preserve">Nombre de la </w:t>
      </w:r>
      <w:r w:rsidR="00595C4E" w:rsidRPr="00BD2EF5">
        <w:rPr>
          <w:rFonts w:ascii="Calibri" w:hAnsi="Calibri"/>
          <w:b/>
          <w:sz w:val="40"/>
          <w:szCs w:val="40"/>
        </w:rPr>
        <w:t>Institución</w:t>
      </w:r>
      <w:r w:rsidR="006F2DD4">
        <w:rPr>
          <w:rFonts w:ascii="Calibri" w:hAnsi="Calibri"/>
          <w:b/>
          <w:sz w:val="40"/>
          <w:szCs w:val="40"/>
        </w:rPr>
        <w:t xml:space="preserve"> Educativa</w:t>
      </w:r>
      <w:r w:rsidRPr="00BD2EF5">
        <w:rPr>
          <w:rFonts w:ascii="Calibri" w:hAnsi="Calibri"/>
          <w:b/>
          <w:sz w:val="40"/>
          <w:szCs w:val="40"/>
        </w:rPr>
        <w:t>&gt;</w:t>
      </w:r>
    </w:p>
    <w:p w14:paraId="71BCEBFC" w14:textId="77777777" w:rsidR="006262F4" w:rsidRPr="00BD2EF5" w:rsidRDefault="006262F4" w:rsidP="006262F4">
      <w:pPr>
        <w:jc w:val="center"/>
        <w:rPr>
          <w:rFonts w:ascii="Calibri" w:hAnsi="Calibri"/>
          <w:b/>
          <w:sz w:val="40"/>
          <w:szCs w:val="40"/>
        </w:rPr>
      </w:pPr>
    </w:p>
    <w:p w14:paraId="77B61CC0" w14:textId="77777777" w:rsidR="006262F4" w:rsidRPr="00BD2EF5" w:rsidRDefault="00817D3C" w:rsidP="006262F4">
      <w:pPr>
        <w:jc w:val="center"/>
        <w:rPr>
          <w:rFonts w:ascii="Calibri" w:hAnsi="Calibri"/>
          <w:b/>
          <w:sz w:val="40"/>
          <w:szCs w:val="40"/>
        </w:rPr>
      </w:pPr>
      <w:r w:rsidRPr="00BD2EF5">
        <w:rPr>
          <w:rFonts w:ascii="Calibri" w:hAnsi="Calibri"/>
          <w:b/>
          <w:sz w:val="40"/>
          <w:szCs w:val="40"/>
        </w:rPr>
        <w:t>&lt;</w:t>
      </w:r>
      <w:r w:rsidR="00595C4E" w:rsidRPr="00BD2EF5">
        <w:rPr>
          <w:rFonts w:ascii="Calibri" w:hAnsi="Calibri"/>
          <w:b/>
          <w:sz w:val="40"/>
          <w:szCs w:val="40"/>
        </w:rPr>
        <w:t>Ciudad, Departamento</w:t>
      </w:r>
      <w:r w:rsidR="006262F4" w:rsidRPr="00BD2EF5">
        <w:rPr>
          <w:rFonts w:ascii="Calibri" w:hAnsi="Calibri"/>
          <w:b/>
          <w:sz w:val="40"/>
          <w:szCs w:val="40"/>
        </w:rPr>
        <w:t>&gt;</w:t>
      </w:r>
    </w:p>
    <w:p w14:paraId="2079FBD8" w14:textId="77777777" w:rsidR="006262F4" w:rsidRPr="00BD2EF5" w:rsidRDefault="006262F4" w:rsidP="006262F4">
      <w:pPr>
        <w:jc w:val="center"/>
        <w:rPr>
          <w:rFonts w:ascii="Calibri" w:hAnsi="Calibri"/>
          <w:b/>
        </w:rPr>
      </w:pPr>
    </w:p>
    <w:p w14:paraId="02BF5E52" w14:textId="77777777" w:rsidR="006262F4" w:rsidRPr="00BD2EF5" w:rsidRDefault="006262F4" w:rsidP="006262F4">
      <w:pPr>
        <w:jc w:val="center"/>
        <w:rPr>
          <w:rFonts w:ascii="Calibri" w:hAnsi="Calibri"/>
          <w:b/>
        </w:rPr>
      </w:pPr>
    </w:p>
    <w:p w14:paraId="029222E5" w14:textId="77777777" w:rsidR="006262F4" w:rsidRPr="00BD2EF5" w:rsidRDefault="006262F4" w:rsidP="006262F4">
      <w:pPr>
        <w:jc w:val="center"/>
        <w:rPr>
          <w:rFonts w:ascii="Calibri" w:hAnsi="Calibri"/>
          <w:b/>
        </w:rPr>
      </w:pPr>
    </w:p>
    <w:p w14:paraId="3B515A06" w14:textId="77777777" w:rsidR="006262F4" w:rsidRPr="00BD2EF5" w:rsidRDefault="006262F4" w:rsidP="006262F4">
      <w:pPr>
        <w:jc w:val="center"/>
        <w:rPr>
          <w:rFonts w:ascii="Calibri" w:hAnsi="Calibri"/>
          <w:b/>
        </w:rPr>
      </w:pPr>
    </w:p>
    <w:p w14:paraId="3AF776CF" w14:textId="08A02DAC" w:rsidR="006262F4" w:rsidRPr="00BD2EF5" w:rsidRDefault="00EE7D2A" w:rsidP="006262F4">
      <w:pPr>
        <w:jc w:val="center"/>
        <w:rPr>
          <w:rFonts w:ascii="Calibri" w:hAnsi="Calibri"/>
          <w:b/>
        </w:rPr>
      </w:pPr>
      <w:r>
        <w:rPr>
          <w:rFonts w:ascii="Calibri" w:hAnsi="Calibri"/>
          <w:b/>
        </w:rPr>
        <w:t>Marzo</w:t>
      </w:r>
      <w:r w:rsidRPr="00BD2EF5">
        <w:rPr>
          <w:rFonts w:ascii="Calibri" w:hAnsi="Calibri"/>
          <w:b/>
        </w:rPr>
        <w:t xml:space="preserve"> </w:t>
      </w:r>
      <w:r w:rsidR="005062F7" w:rsidRPr="00BD2EF5">
        <w:rPr>
          <w:rFonts w:ascii="Calibri" w:hAnsi="Calibri"/>
          <w:b/>
        </w:rPr>
        <w:t xml:space="preserve">de </w:t>
      </w:r>
      <w:r w:rsidR="00D72BC7" w:rsidRPr="00BD2EF5">
        <w:rPr>
          <w:rFonts w:ascii="Calibri" w:hAnsi="Calibri"/>
          <w:b/>
        </w:rPr>
        <w:t>202</w:t>
      </w:r>
      <w:r w:rsidR="00D72BC7">
        <w:rPr>
          <w:rFonts w:ascii="Calibri" w:hAnsi="Calibri"/>
          <w:b/>
        </w:rPr>
        <w:t>6</w:t>
      </w:r>
    </w:p>
    <w:p w14:paraId="4295C535" w14:textId="77777777" w:rsidR="006262F4" w:rsidRPr="00BD2EF5" w:rsidRDefault="006262F4" w:rsidP="006262F4">
      <w:pPr>
        <w:jc w:val="center"/>
        <w:rPr>
          <w:rFonts w:ascii="Calibri" w:hAnsi="Calibri"/>
          <w:b/>
        </w:rPr>
      </w:pPr>
    </w:p>
    <w:p w14:paraId="06BB4C36" w14:textId="77777777" w:rsidR="006262F4" w:rsidRPr="00BD2EF5" w:rsidRDefault="006262F4" w:rsidP="006262F4">
      <w:pPr>
        <w:jc w:val="center"/>
        <w:rPr>
          <w:rFonts w:ascii="Calibri" w:hAnsi="Calibri"/>
          <w:b/>
        </w:rPr>
      </w:pPr>
    </w:p>
    <w:p w14:paraId="5A6771CE" w14:textId="77777777" w:rsidR="006262F4" w:rsidRPr="00BD2EF5" w:rsidRDefault="006262F4" w:rsidP="006262F4">
      <w:pPr>
        <w:jc w:val="center"/>
        <w:rPr>
          <w:rFonts w:ascii="Calibri" w:hAnsi="Calibri"/>
          <w:b/>
        </w:rPr>
      </w:pPr>
    </w:p>
    <w:p w14:paraId="4D85E2E6" w14:textId="77777777" w:rsidR="006262F4" w:rsidRPr="00BD2EF5" w:rsidRDefault="006262F4" w:rsidP="006262F4">
      <w:pPr>
        <w:jc w:val="center"/>
        <w:rPr>
          <w:rFonts w:ascii="Calibri" w:hAnsi="Calibri"/>
          <w:b/>
        </w:rPr>
      </w:pPr>
    </w:p>
    <w:p w14:paraId="245E5D16" w14:textId="77777777" w:rsidR="006262F4" w:rsidRPr="00BD2EF5" w:rsidRDefault="006262F4" w:rsidP="006262F4">
      <w:pPr>
        <w:jc w:val="center"/>
        <w:rPr>
          <w:rFonts w:ascii="Calibri" w:hAnsi="Calibri"/>
          <w:b/>
        </w:rPr>
      </w:pPr>
    </w:p>
    <w:p w14:paraId="5325CC10" w14:textId="77777777" w:rsidR="006262F4" w:rsidRPr="00BD2EF5" w:rsidRDefault="00595C4E" w:rsidP="006262F4">
      <w:pPr>
        <w:jc w:val="center"/>
        <w:rPr>
          <w:rFonts w:ascii="Calibri" w:hAnsi="Calibri"/>
          <w:b/>
        </w:rPr>
      </w:pPr>
      <w:r w:rsidRPr="00BD2EF5">
        <w:rPr>
          <w:rFonts w:ascii="Calibri" w:hAnsi="Calibri"/>
          <w:b/>
        </w:rPr>
        <w:t>CONFIDENCI</w:t>
      </w:r>
      <w:r w:rsidR="006262F4" w:rsidRPr="00BD2EF5">
        <w:rPr>
          <w:rFonts w:ascii="Calibri" w:hAnsi="Calibri"/>
          <w:b/>
        </w:rPr>
        <w:t>AL</w:t>
      </w:r>
    </w:p>
    <w:p w14:paraId="6C126F0E" w14:textId="77777777" w:rsidR="006262F4" w:rsidRPr="00BD2EF5" w:rsidRDefault="006262F4" w:rsidP="006262F4">
      <w:pPr>
        <w:jc w:val="center"/>
        <w:rPr>
          <w:rFonts w:ascii="Calibri" w:hAnsi="Calibri"/>
        </w:rPr>
      </w:pPr>
    </w:p>
    <w:p w14:paraId="1A3B65D9" w14:textId="77777777" w:rsidR="006262F4" w:rsidRPr="00BD2EF5" w:rsidRDefault="006262F4" w:rsidP="006262F4">
      <w:pPr>
        <w:jc w:val="center"/>
        <w:rPr>
          <w:rFonts w:ascii="Calibri" w:hAnsi="Calibri"/>
        </w:rPr>
      </w:pPr>
    </w:p>
    <w:p w14:paraId="73BEEFC0" w14:textId="3FAA4905" w:rsidR="001467AA" w:rsidRDefault="00595C4E" w:rsidP="006309C1">
      <w:pPr>
        <w:ind w:left="720" w:hanging="720"/>
        <w:jc w:val="center"/>
        <w:rPr>
          <w:rFonts w:ascii="Calibri" w:hAnsi="Calibri"/>
        </w:rPr>
      </w:pPr>
      <w:r w:rsidRPr="00BD2EF5">
        <w:rPr>
          <w:rFonts w:ascii="Calibri" w:hAnsi="Calibri"/>
        </w:rPr>
        <w:t xml:space="preserve">La información proporcionada en este Informe de </w:t>
      </w:r>
      <w:r w:rsidR="00DD5B3C" w:rsidRPr="00BD2EF5">
        <w:rPr>
          <w:rFonts w:ascii="Calibri" w:hAnsi="Calibri"/>
        </w:rPr>
        <w:t>Seguimiento Anual</w:t>
      </w:r>
      <w:r w:rsidRPr="00BD2EF5">
        <w:rPr>
          <w:rFonts w:ascii="Calibri" w:hAnsi="Calibri"/>
        </w:rPr>
        <w:t xml:space="preserve"> </w:t>
      </w:r>
      <w:r w:rsidR="006309C1" w:rsidRPr="00BD2EF5">
        <w:rPr>
          <w:rFonts w:ascii="Calibri" w:hAnsi="Calibri"/>
        </w:rPr>
        <w:t xml:space="preserve">de Acreditaciones </w:t>
      </w:r>
      <w:r w:rsidRPr="00BD2EF5">
        <w:rPr>
          <w:rFonts w:ascii="Calibri" w:hAnsi="Calibri"/>
        </w:rPr>
        <w:t>es para el uso confidencial de ICACIT y sus representantes</w:t>
      </w:r>
      <w:r w:rsidR="006262F4" w:rsidRPr="00BD2EF5">
        <w:rPr>
          <w:rFonts w:ascii="Calibri" w:hAnsi="Calibri"/>
        </w:rPr>
        <w:t xml:space="preserve">, </w:t>
      </w:r>
      <w:r w:rsidRPr="00BD2EF5">
        <w:rPr>
          <w:rFonts w:ascii="Calibri" w:hAnsi="Calibri"/>
        </w:rPr>
        <w:t>y no será revelada sin la autorización expresa de la institución</w:t>
      </w:r>
      <w:r w:rsidR="006F2DD4">
        <w:rPr>
          <w:rFonts w:ascii="Calibri" w:hAnsi="Calibri"/>
        </w:rPr>
        <w:t xml:space="preserve"> educativa</w:t>
      </w:r>
      <w:r w:rsidRPr="00BD2EF5">
        <w:rPr>
          <w:rFonts w:ascii="Calibri" w:hAnsi="Calibri"/>
        </w:rPr>
        <w:t>.</w:t>
      </w:r>
      <w:r w:rsidR="001467AA">
        <w:rPr>
          <w:rFonts w:ascii="Calibri" w:hAnsi="Calibri"/>
        </w:rPr>
        <w:br w:type="page"/>
      </w:r>
    </w:p>
    <w:p w14:paraId="7B36F656" w14:textId="35C9BA78" w:rsidR="005D0268" w:rsidRPr="00844523" w:rsidRDefault="005D0268" w:rsidP="00844523">
      <w:pPr>
        <w:pStyle w:val="Ttulo1"/>
        <w:rPr>
          <w:b w:val="0"/>
        </w:rPr>
      </w:pPr>
      <w:bookmarkStart w:id="10" w:name="_Toc215250457"/>
      <w:r w:rsidRPr="00844523">
        <w:rPr>
          <w:sz w:val="24"/>
          <w:szCs w:val="24"/>
        </w:rPr>
        <w:lastRenderedPageBreak/>
        <w:t>ANTECEDENTES DEL PROGRAMA</w:t>
      </w:r>
      <w:bookmarkEnd w:id="10"/>
    </w:p>
    <w:p w14:paraId="03960DF0" w14:textId="77777777" w:rsidR="005D0268" w:rsidRPr="006262F4" w:rsidRDefault="005D0268" w:rsidP="005D0268">
      <w:pPr>
        <w:pStyle w:val="Prrafodelista"/>
        <w:numPr>
          <w:ilvl w:val="0"/>
          <w:numId w:val="3"/>
        </w:numPr>
        <w:spacing w:before="240" w:after="120" w:line="276" w:lineRule="auto"/>
        <w:ind w:left="357" w:hanging="357"/>
        <w:contextualSpacing w:val="0"/>
        <w:rPr>
          <w:rFonts w:ascii="Calibri" w:hAnsi="Calibri"/>
          <w:b/>
        </w:rPr>
      </w:pPr>
      <w:r w:rsidRPr="006262F4">
        <w:rPr>
          <w:rFonts w:ascii="Calibri" w:hAnsi="Calibri"/>
          <w:b/>
        </w:rPr>
        <w:t>Información de Contacto</w:t>
      </w:r>
    </w:p>
    <w:p w14:paraId="129BF4D6" w14:textId="68183465" w:rsidR="005D0268" w:rsidRPr="00844523" w:rsidRDefault="005D0268" w:rsidP="00844523">
      <w:pPr>
        <w:spacing w:after="120" w:line="276" w:lineRule="auto"/>
        <w:ind w:left="360"/>
        <w:jc w:val="both"/>
        <w:rPr>
          <w:rFonts w:ascii="Calibri" w:hAnsi="Calibri"/>
          <w:sz w:val="22"/>
          <w:lang w:val="es-ES"/>
        </w:rPr>
      </w:pPr>
      <w:r w:rsidRPr="004F3092">
        <w:rPr>
          <w:rFonts w:ascii="Calibri" w:hAnsi="Calibri"/>
          <w:sz w:val="22"/>
          <w:lang w:val="es-ES"/>
        </w:rPr>
        <w:t>Incluir el nombre,</w:t>
      </w:r>
      <w:r>
        <w:rPr>
          <w:rFonts w:ascii="Calibri" w:hAnsi="Calibri"/>
          <w:sz w:val="22"/>
          <w:lang w:val="es-ES"/>
        </w:rPr>
        <w:t xml:space="preserve"> cargo o puesto de trabajo,</w:t>
      </w:r>
      <w:r w:rsidRPr="004F3092">
        <w:rPr>
          <w:rFonts w:ascii="Calibri" w:hAnsi="Calibri"/>
          <w:sz w:val="22"/>
          <w:lang w:val="es-ES"/>
        </w:rPr>
        <w:t xml:space="preserve"> nú</w:t>
      </w:r>
      <w:r>
        <w:rPr>
          <w:rFonts w:ascii="Calibri" w:hAnsi="Calibri"/>
          <w:sz w:val="22"/>
          <w:lang w:val="es-ES"/>
        </w:rPr>
        <w:t xml:space="preserve">mero de teléfono (fijo y móvil) </w:t>
      </w:r>
      <w:r w:rsidRPr="004F3092">
        <w:rPr>
          <w:rFonts w:ascii="Calibri" w:hAnsi="Calibri"/>
          <w:sz w:val="22"/>
          <w:lang w:val="es-ES"/>
        </w:rPr>
        <w:t xml:space="preserve">y dirección de correo electrónico del </w:t>
      </w:r>
      <w:r w:rsidR="00D5405A">
        <w:rPr>
          <w:rFonts w:ascii="Calibri" w:hAnsi="Calibri"/>
          <w:sz w:val="22"/>
          <w:lang w:val="es-ES"/>
        </w:rPr>
        <w:t>C</w:t>
      </w:r>
      <w:r w:rsidRPr="004F3092">
        <w:rPr>
          <w:rFonts w:ascii="Calibri" w:hAnsi="Calibri"/>
          <w:sz w:val="22"/>
          <w:lang w:val="es-ES"/>
        </w:rPr>
        <w:t xml:space="preserve">ontacto </w:t>
      </w:r>
      <w:r w:rsidR="00D5405A">
        <w:rPr>
          <w:rFonts w:ascii="Calibri" w:hAnsi="Calibri"/>
          <w:sz w:val="22"/>
          <w:lang w:val="es-ES"/>
        </w:rPr>
        <w:t>P</w:t>
      </w:r>
      <w:r>
        <w:rPr>
          <w:rFonts w:ascii="Calibri" w:hAnsi="Calibri"/>
          <w:sz w:val="22"/>
          <w:lang w:val="es-ES"/>
        </w:rPr>
        <w:t>rincipal</w:t>
      </w:r>
      <w:r w:rsidRPr="004F3092">
        <w:rPr>
          <w:rFonts w:ascii="Calibri" w:hAnsi="Calibri"/>
          <w:sz w:val="22"/>
          <w:lang w:val="es-ES"/>
        </w:rPr>
        <w:t xml:space="preserve"> del </w:t>
      </w:r>
      <w:r w:rsidR="00D5405A">
        <w:rPr>
          <w:rFonts w:ascii="Calibri" w:hAnsi="Calibri"/>
          <w:sz w:val="22"/>
          <w:lang w:val="es-ES"/>
        </w:rPr>
        <w:t>P</w:t>
      </w:r>
      <w:r w:rsidRPr="004F3092">
        <w:rPr>
          <w:rFonts w:ascii="Calibri" w:hAnsi="Calibri"/>
          <w:sz w:val="22"/>
          <w:lang w:val="es-ES"/>
        </w:rPr>
        <w:t xml:space="preserve">rograma. </w:t>
      </w:r>
      <w:r>
        <w:rPr>
          <w:rFonts w:ascii="Calibri" w:hAnsi="Calibri"/>
          <w:sz w:val="22"/>
          <w:lang w:val="es-ES"/>
        </w:rPr>
        <w:t xml:space="preserve">Normalmente, el contacto principal es el </w:t>
      </w:r>
      <w:proofErr w:type="gramStart"/>
      <w:r>
        <w:rPr>
          <w:rFonts w:ascii="Calibri" w:hAnsi="Calibri"/>
          <w:sz w:val="22"/>
          <w:lang w:val="es-ES"/>
        </w:rPr>
        <w:t>Director</w:t>
      </w:r>
      <w:proofErr w:type="gramEnd"/>
      <w:r>
        <w:rPr>
          <w:rFonts w:ascii="Calibri" w:hAnsi="Calibri"/>
          <w:sz w:val="22"/>
          <w:lang w:val="es-ES"/>
        </w:rPr>
        <w:t xml:space="preserve"> de Programa.</w:t>
      </w:r>
    </w:p>
    <w:p w14:paraId="371D7090" w14:textId="29D035F2" w:rsidR="0056044F" w:rsidRPr="008C45D4" w:rsidRDefault="0056044F" w:rsidP="0056044F">
      <w:pPr>
        <w:pStyle w:val="Prrafodelista"/>
        <w:numPr>
          <w:ilvl w:val="0"/>
          <w:numId w:val="3"/>
        </w:numPr>
        <w:spacing w:before="240" w:after="120" w:line="276" w:lineRule="auto"/>
        <w:ind w:left="357" w:hanging="357"/>
        <w:contextualSpacing w:val="0"/>
        <w:rPr>
          <w:rFonts w:ascii="Calibri" w:hAnsi="Calibri"/>
          <w:b/>
        </w:rPr>
      </w:pPr>
      <w:r w:rsidRPr="008C45D4">
        <w:rPr>
          <w:rFonts w:ascii="Calibri" w:hAnsi="Calibri"/>
          <w:b/>
        </w:rPr>
        <w:t>Resumen Ejecutivo del Programa</w:t>
      </w:r>
      <w:r w:rsidR="00160AC8">
        <w:rPr>
          <w:rFonts w:ascii="Calibri" w:hAnsi="Calibri"/>
          <w:b/>
        </w:rPr>
        <w:t xml:space="preserve"> (Completar las secciones resaltadas en celeste)</w:t>
      </w:r>
    </w:p>
    <w:p w14:paraId="3B65E90D" w14:textId="5BBD02E5" w:rsidR="005D0268" w:rsidRPr="00C729F7" w:rsidRDefault="005D0268" w:rsidP="00844523">
      <w:pPr>
        <w:pStyle w:val="Prrafodelista"/>
        <w:spacing w:before="240" w:after="120" w:line="276" w:lineRule="auto"/>
        <w:ind w:left="360"/>
        <w:jc w:val="both"/>
        <w:rPr>
          <w:rFonts w:ascii="Calibri" w:hAnsi="Calibri"/>
          <w:bCs/>
          <w:sz w:val="22"/>
          <w:szCs w:val="22"/>
        </w:rPr>
      </w:pPr>
      <w:bookmarkStart w:id="11" w:name="_Hlk54360113"/>
      <w:r w:rsidRPr="00C729F7">
        <w:rPr>
          <w:rFonts w:ascii="Calibri" w:hAnsi="Calibri"/>
          <w:bCs/>
          <w:sz w:val="22"/>
          <w:szCs w:val="22"/>
        </w:rPr>
        <w:t>Este programa forma parte de la Facultad</w:t>
      </w:r>
      <w:r w:rsidR="00160AC8">
        <w:rPr>
          <w:rFonts w:ascii="Calibri" w:hAnsi="Calibri"/>
          <w:bCs/>
          <w:sz w:val="22"/>
          <w:szCs w:val="22"/>
        </w:rPr>
        <w:t>/Departamento</w:t>
      </w:r>
      <w:r w:rsidRPr="00C729F7">
        <w:rPr>
          <w:rFonts w:ascii="Calibri" w:hAnsi="Calibri"/>
          <w:bCs/>
          <w:sz w:val="22"/>
          <w:szCs w:val="22"/>
        </w:rPr>
        <w:t xml:space="preserve"> de </w:t>
      </w:r>
      <w:r w:rsidRPr="00F86098">
        <w:rPr>
          <w:rFonts w:ascii="Calibri" w:hAnsi="Calibri"/>
          <w:bCs/>
          <w:color w:val="002060"/>
          <w:sz w:val="22"/>
          <w:szCs w:val="22"/>
          <w:highlight w:val="cyan"/>
        </w:rPr>
        <w:t>[nombre de la facultad</w:t>
      </w:r>
      <w:r w:rsidR="00160AC8" w:rsidRPr="00F86098">
        <w:rPr>
          <w:rFonts w:ascii="Calibri" w:hAnsi="Calibri"/>
          <w:bCs/>
          <w:color w:val="002060"/>
          <w:sz w:val="22"/>
          <w:szCs w:val="22"/>
          <w:highlight w:val="cyan"/>
        </w:rPr>
        <w:t xml:space="preserve"> o departamento</w:t>
      </w:r>
      <w:r w:rsidRPr="00F86098">
        <w:rPr>
          <w:rFonts w:ascii="Calibri" w:hAnsi="Calibri"/>
          <w:bCs/>
          <w:color w:val="002060"/>
          <w:sz w:val="22"/>
          <w:szCs w:val="22"/>
          <w:highlight w:val="cyan"/>
        </w:rPr>
        <w:t>]</w:t>
      </w:r>
      <w:r w:rsidRPr="00C729F7">
        <w:rPr>
          <w:rFonts w:ascii="Calibri" w:hAnsi="Calibri"/>
          <w:bCs/>
          <w:sz w:val="22"/>
          <w:szCs w:val="22"/>
        </w:rPr>
        <w:t xml:space="preserve">, fue creado en el año </w:t>
      </w:r>
      <w:r w:rsidRPr="00F86098">
        <w:rPr>
          <w:rFonts w:ascii="Calibri" w:hAnsi="Calibri"/>
          <w:bCs/>
          <w:color w:val="002060"/>
          <w:sz w:val="22"/>
          <w:szCs w:val="22"/>
          <w:highlight w:val="cyan"/>
        </w:rPr>
        <w:t>[año de creación]</w:t>
      </w:r>
      <w:r w:rsidRPr="00C729F7">
        <w:rPr>
          <w:rFonts w:ascii="Calibri" w:hAnsi="Calibri"/>
          <w:bCs/>
          <w:sz w:val="22"/>
          <w:szCs w:val="22"/>
        </w:rPr>
        <w:t xml:space="preserve"> y tuvo a su primer graduado en </w:t>
      </w:r>
      <w:r w:rsidRPr="00F86098">
        <w:rPr>
          <w:rFonts w:ascii="Calibri" w:hAnsi="Calibri"/>
          <w:bCs/>
          <w:color w:val="002060"/>
          <w:sz w:val="22"/>
          <w:szCs w:val="22"/>
          <w:highlight w:val="cyan"/>
        </w:rPr>
        <w:t>[mes y año en que el programa tuvo a su primer graduado]</w:t>
      </w:r>
      <w:r w:rsidRPr="00C729F7">
        <w:rPr>
          <w:rFonts w:ascii="Calibri" w:hAnsi="Calibri"/>
          <w:bCs/>
          <w:sz w:val="22"/>
          <w:szCs w:val="22"/>
        </w:rPr>
        <w:t>.</w:t>
      </w:r>
    </w:p>
    <w:p w14:paraId="0CF50AFD" w14:textId="28D510E9" w:rsidR="0002689B" w:rsidRDefault="0002689B" w:rsidP="0056044F">
      <w:pPr>
        <w:pStyle w:val="Prrafodelista"/>
        <w:spacing w:before="240" w:after="120" w:line="276" w:lineRule="auto"/>
        <w:ind w:left="357"/>
        <w:contextualSpacing w:val="0"/>
        <w:jc w:val="both"/>
        <w:rPr>
          <w:rFonts w:ascii="Calibri" w:hAnsi="Calibri"/>
          <w:bCs/>
          <w:sz w:val="22"/>
          <w:szCs w:val="22"/>
        </w:rPr>
      </w:pPr>
      <w:r>
        <w:rPr>
          <w:rFonts w:ascii="Calibri" w:hAnsi="Calibri"/>
          <w:bCs/>
          <w:sz w:val="22"/>
          <w:szCs w:val="22"/>
        </w:rPr>
        <w:t xml:space="preserve">En el semestre 2025-2, este programa tuvo </w:t>
      </w:r>
      <w:r w:rsidRPr="00D14E38">
        <w:rPr>
          <w:rFonts w:ascii="Calibri" w:hAnsi="Calibri"/>
          <w:bCs/>
          <w:color w:val="002060"/>
          <w:sz w:val="22"/>
          <w:szCs w:val="22"/>
          <w:highlight w:val="cyan"/>
        </w:rPr>
        <w:t>[número de estudiantes matriculados]</w:t>
      </w:r>
      <w:r>
        <w:rPr>
          <w:rFonts w:ascii="Calibri" w:hAnsi="Calibri"/>
          <w:bCs/>
          <w:sz w:val="22"/>
          <w:szCs w:val="22"/>
        </w:rPr>
        <w:t xml:space="preserve"> estudiantes matriculados, </w:t>
      </w:r>
      <w:r w:rsidRPr="00D14E38">
        <w:rPr>
          <w:rFonts w:ascii="Calibri" w:hAnsi="Calibri"/>
          <w:bCs/>
          <w:color w:val="002060"/>
          <w:sz w:val="22"/>
          <w:szCs w:val="22"/>
          <w:highlight w:val="cyan"/>
        </w:rPr>
        <w:t>[número de profesores a tiempo completo]</w:t>
      </w:r>
      <w:r>
        <w:rPr>
          <w:rFonts w:ascii="Calibri" w:hAnsi="Calibri"/>
          <w:bCs/>
          <w:sz w:val="22"/>
          <w:szCs w:val="22"/>
        </w:rPr>
        <w:t xml:space="preserve"> profesores a tiempo completo y </w:t>
      </w:r>
      <w:r w:rsidRPr="00D14E38">
        <w:rPr>
          <w:rFonts w:ascii="Calibri" w:hAnsi="Calibri"/>
          <w:bCs/>
          <w:color w:val="002060"/>
          <w:sz w:val="22"/>
          <w:szCs w:val="22"/>
          <w:highlight w:val="cyan"/>
        </w:rPr>
        <w:t>[número de profesores a tiempo parcial]</w:t>
      </w:r>
      <w:r>
        <w:rPr>
          <w:rFonts w:ascii="Calibri" w:hAnsi="Calibri"/>
          <w:bCs/>
          <w:sz w:val="22"/>
          <w:szCs w:val="22"/>
        </w:rPr>
        <w:t xml:space="preserve"> profesores a tiempo parcial. En el año 2025, este programa tuvo </w:t>
      </w:r>
      <w:r w:rsidRPr="00D14E38">
        <w:rPr>
          <w:rFonts w:ascii="Calibri" w:hAnsi="Calibri"/>
          <w:bCs/>
          <w:color w:val="002060"/>
          <w:sz w:val="22"/>
          <w:szCs w:val="22"/>
          <w:highlight w:val="cyan"/>
        </w:rPr>
        <w:t>[número de graduados]</w:t>
      </w:r>
      <w:r>
        <w:rPr>
          <w:rFonts w:ascii="Calibri" w:hAnsi="Calibri"/>
          <w:bCs/>
          <w:sz w:val="22"/>
          <w:szCs w:val="22"/>
        </w:rPr>
        <w:t xml:space="preserve"> graduados.</w:t>
      </w:r>
    </w:p>
    <w:p w14:paraId="26285F29" w14:textId="2D2836BE" w:rsidR="0056044F" w:rsidRDefault="0002689B" w:rsidP="0056044F">
      <w:pPr>
        <w:pStyle w:val="Prrafodelista"/>
        <w:spacing w:before="240" w:after="120" w:line="276" w:lineRule="auto"/>
        <w:ind w:left="357"/>
        <w:contextualSpacing w:val="0"/>
        <w:jc w:val="both"/>
        <w:rPr>
          <w:rFonts w:ascii="Calibri" w:hAnsi="Calibri"/>
          <w:bCs/>
          <w:sz w:val="22"/>
          <w:szCs w:val="22"/>
        </w:rPr>
      </w:pPr>
      <w:r>
        <w:rPr>
          <w:rFonts w:ascii="Calibri" w:hAnsi="Calibri"/>
          <w:bCs/>
          <w:sz w:val="22"/>
          <w:szCs w:val="22"/>
        </w:rPr>
        <w:t xml:space="preserve">En el </w:t>
      </w:r>
      <w:r w:rsidR="00E84210">
        <w:rPr>
          <w:rFonts w:ascii="Calibri" w:hAnsi="Calibri"/>
          <w:bCs/>
          <w:sz w:val="22"/>
          <w:szCs w:val="22"/>
        </w:rPr>
        <w:t>semestre</w:t>
      </w:r>
      <w:r>
        <w:rPr>
          <w:rFonts w:ascii="Calibri" w:hAnsi="Calibri"/>
          <w:bCs/>
          <w:sz w:val="22"/>
          <w:szCs w:val="22"/>
        </w:rPr>
        <w:t xml:space="preserve"> 2025</w:t>
      </w:r>
      <w:r w:rsidR="00E84210">
        <w:rPr>
          <w:rFonts w:ascii="Calibri" w:hAnsi="Calibri"/>
          <w:bCs/>
          <w:sz w:val="22"/>
          <w:szCs w:val="22"/>
        </w:rPr>
        <w:t>-2</w:t>
      </w:r>
      <w:r>
        <w:rPr>
          <w:rFonts w:ascii="Calibri" w:hAnsi="Calibri"/>
          <w:bCs/>
          <w:sz w:val="22"/>
          <w:szCs w:val="22"/>
        </w:rPr>
        <w:t>, este</w:t>
      </w:r>
      <w:r w:rsidR="005D0268" w:rsidRPr="00C729F7">
        <w:rPr>
          <w:rFonts w:ascii="Calibri" w:hAnsi="Calibri"/>
          <w:bCs/>
          <w:sz w:val="22"/>
          <w:szCs w:val="22"/>
        </w:rPr>
        <w:t xml:space="preserve"> programa </w:t>
      </w:r>
      <w:r>
        <w:rPr>
          <w:rFonts w:ascii="Calibri" w:hAnsi="Calibri"/>
          <w:bCs/>
          <w:sz w:val="22"/>
          <w:szCs w:val="22"/>
        </w:rPr>
        <w:t>tuvo</w:t>
      </w:r>
      <w:r w:rsidR="005D0268" w:rsidRPr="00C729F7">
        <w:rPr>
          <w:rFonts w:ascii="Calibri" w:hAnsi="Calibri"/>
          <w:bCs/>
          <w:sz w:val="22"/>
          <w:szCs w:val="22"/>
        </w:rPr>
        <w:t xml:space="preserve"> </w:t>
      </w:r>
      <w:r w:rsidR="005D0268" w:rsidRPr="00F86098">
        <w:rPr>
          <w:rFonts w:ascii="Calibri" w:hAnsi="Calibri"/>
          <w:bCs/>
          <w:color w:val="002060"/>
          <w:sz w:val="22"/>
          <w:szCs w:val="22"/>
          <w:highlight w:val="cyan"/>
        </w:rPr>
        <w:t>[número de planes de estudios vigentes</w:t>
      </w:r>
      <w:r w:rsidR="0075714B" w:rsidRPr="00F86098">
        <w:rPr>
          <w:rFonts w:ascii="Calibri" w:hAnsi="Calibri"/>
          <w:bCs/>
          <w:color w:val="002060"/>
          <w:sz w:val="22"/>
          <w:szCs w:val="22"/>
          <w:highlight w:val="cyan"/>
        </w:rPr>
        <w:t>, por ejemplo: dos</w:t>
      </w:r>
      <w:r w:rsidR="005D0268" w:rsidRPr="00F86098">
        <w:rPr>
          <w:rFonts w:ascii="Calibri" w:hAnsi="Calibri"/>
          <w:bCs/>
          <w:color w:val="002060"/>
          <w:sz w:val="22"/>
          <w:szCs w:val="22"/>
          <w:highlight w:val="cyan"/>
        </w:rPr>
        <w:t>]</w:t>
      </w:r>
      <w:r w:rsidR="005D0268" w:rsidRPr="00C729F7">
        <w:rPr>
          <w:rFonts w:ascii="Calibri" w:hAnsi="Calibri"/>
          <w:bCs/>
          <w:sz w:val="22"/>
          <w:szCs w:val="22"/>
        </w:rPr>
        <w:t xml:space="preserve"> planes de estudios</w:t>
      </w:r>
      <w:r>
        <w:rPr>
          <w:rFonts w:ascii="Calibri" w:hAnsi="Calibri"/>
          <w:bCs/>
          <w:sz w:val="22"/>
          <w:szCs w:val="22"/>
        </w:rPr>
        <w:t xml:space="preserve"> vigentes</w:t>
      </w:r>
      <w:r w:rsidR="005D0268" w:rsidRPr="00C729F7">
        <w:rPr>
          <w:rFonts w:ascii="Calibri" w:hAnsi="Calibri"/>
          <w:bCs/>
          <w:sz w:val="22"/>
          <w:szCs w:val="22"/>
        </w:rPr>
        <w:t xml:space="preserve">: </w:t>
      </w:r>
      <w:r w:rsidR="005D0268" w:rsidRPr="00F86098">
        <w:rPr>
          <w:rFonts w:ascii="Calibri" w:hAnsi="Calibri"/>
          <w:bCs/>
          <w:color w:val="002060"/>
          <w:sz w:val="22"/>
          <w:szCs w:val="22"/>
          <w:highlight w:val="cyan"/>
        </w:rPr>
        <w:t>[Para cada plan de estudios precisar: nombre o año del plan, número de cursos obligatorios, número de cursos electivos y número mínimo de créditos para graduarse</w:t>
      </w:r>
      <w:r w:rsidR="0075714B" w:rsidRPr="00F86098">
        <w:rPr>
          <w:rFonts w:ascii="Calibri" w:hAnsi="Calibri"/>
          <w:bCs/>
          <w:color w:val="002060"/>
          <w:sz w:val="22"/>
          <w:szCs w:val="22"/>
          <w:highlight w:val="cyan"/>
        </w:rPr>
        <w:t>, por ejemplo: (1) El plan de estudios 2019 que incluye 45 cursos obligatorios, 8 cursos electivos y requiere un mínimo de 220 créditos para graduarse</w:t>
      </w:r>
      <w:r w:rsidR="005D0268" w:rsidRPr="00F86098">
        <w:rPr>
          <w:rFonts w:ascii="Calibri" w:hAnsi="Calibri"/>
          <w:bCs/>
          <w:color w:val="002060"/>
          <w:sz w:val="22"/>
          <w:szCs w:val="22"/>
          <w:highlight w:val="cyan"/>
        </w:rPr>
        <w:t>]</w:t>
      </w:r>
      <w:bookmarkEnd w:id="11"/>
      <w:r w:rsidR="005D0268" w:rsidRPr="00C729F7">
        <w:rPr>
          <w:rFonts w:ascii="Calibri" w:hAnsi="Calibri"/>
          <w:bCs/>
          <w:sz w:val="22"/>
          <w:szCs w:val="22"/>
        </w:rPr>
        <w:t>.</w:t>
      </w:r>
    </w:p>
    <w:p w14:paraId="75D76076" w14:textId="32BDFA94" w:rsidR="0056044F" w:rsidRPr="009E6ED9" w:rsidRDefault="0056044F" w:rsidP="00844523">
      <w:pPr>
        <w:pStyle w:val="Prrafodelista"/>
        <w:numPr>
          <w:ilvl w:val="0"/>
          <w:numId w:val="2"/>
        </w:numPr>
        <w:spacing w:before="120" w:after="120" w:line="276" w:lineRule="auto"/>
        <w:ind w:left="714" w:hanging="357"/>
        <w:contextualSpacing w:val="0"/>
        <w:jc w:val="both"/>
        <w:rPr>
          <w:rFonts w:ascii="Calibri" w:hAnsi="Calibri"/>
          <w:bCs/>
          <w:i/>
          <w:iCs/>
          <w:sz w:val="22"/>
          <w:szCs w:val="22"/>
        </w:rPr>
      </w:pPr>
      <w:r w:rsidRPr="009E6ED9">
        <w:rPr>
          <w:rFonts w:ascii="Calibri" w:hAnsi="Calibri"/>
          <w:bCs/>
          <w:i/>
          <w:iCs/>
          <w:sz w:val="22"/>
          <w:szCs w:val="22"/>
        </w:rPr>
        <w:t xml:space="preserve">El programa debe completar y </w:t>
      </w:r>
      <w:r w:rsidR="008F1254">
        <w:rPr>
          <w:rFonts w:ascii="Calibri" w:hAnsi="Calibri"/>
          <w:b/>
          <w:i/>
          <w:iCs/>
          <w:color w:val="002060"/>
          <w:sz w:val="22"/>
          <w:szCs w:val="22"/>
        </w:rPr>
        <w:t>cargar</w:t>
      </w:r>
      <w:r w:rsidR="008F1254" w:rsidRPr="00844523">
        <w:rPr>
          <w:rFonts w:ascii="Calibri" w:hAnsi="Calibri"/>
          <w:b/>
          <w:i/>
          <w:iCs/>
          <w:color w:val="002060"/>
          <w:sz w:val="22"/>
          <w:szCs w:val="22"/>
        </w:rPr>
        <w:t xml:space="preserve"> a la </w:t>
      </w:r>
      <w:r w:rsidR="0075714B">
        <w:rPr>
          <w:rFonts w:ascii="Calibri" w:hAnsi="Calibri"/>
          <w:b/>
          <w:i/>
          <w:iCs/>
          <w:color w:val="002060"/>
          <w:sz w:val="22"/>
          <w:szCs w:val="22"/>
        </w:rPr>
        <w:t>P</w:t>
      </w:r>
      <w:r w:rsidR="0075714B" w:rsidRPr="00844523">
        <w:rPr>
          <w:rFonts w:ascii="Calibri" w:hAnsi="Calibri"/>
          <w:b/>
          <w:i/>
          <w:iCs/>
          <w:color w:val="002060"/>
          <w:sz w:val="22"/>
          <w:szCs w:val="22"/>
        </w:rPr>
        <w:t>lataforma</w:t>
      </w:r>
      <w:r w:rsidR="0075714B">
        <w:rPr>
          <w:rFonts w:ascii="Calibri" w:hAnsi="Calibri"/>
          <w:b/>
          <w:i/>
          <w:iCs/>
          <w:color w:val="002060"/>
          <w:sz w:val="22"/>
          <w:szCs w:val="22"/>
        </w:rPr>
        <w:t xml:space="preserve"> SISI</w:t>
      </w:r>
      <w:r w:rsidR="008F1254">
        <w:rPr>
          <w:rFonts w:ascii="Calibri" w:hAnsi="Calibri"/>
          <w:bCs/>
          <w:i/>
          <w:iCs/>
          <w:sz w:val="22"/>
          <w:szCs w:val="22"/>
        </w:rPr>
        <w:t>:</w:t>
      </w:r>
      <w:r w:rsidRPr="009E6ED9">
        <w:rPr>
          <w:rFonts w:ascii="Calibri" w:hAnsi="Calibri"/>
          <w:bCs/>
          <w:i/>
          <w:iCs/>
          <w:sz w:val="22"/>
          <w:szCs w:val="22"/>
        </w:rPr>
        <w:t xml:space="preserve"> </w:t>
      </w:r>
      <w:r w:rsidR="008F1254">
        <w:rPr>
          <w:rFonts w:ascii="Calibri" w:hAnsi="Calibri"/>
          <w:bCs/>
          <w:i/>
          <w:iCs/>
          <w:sz w:val="22"/>
          <w:szCs w:val="22"/>
        </w:rPr>
        <w:t>L</w:t>
      </w:r>
      <w:r w:rsidRPr="009E6ED9">
        <w:rPr>
          <w:rFonts w:ascii="Calibri" w:hAnsi="Calibri"/>
          <w:bCs/>
          <w:i/>
          <w:iCs/>
          <w:sz w:val="22"/>
          <w:szCs w:val="22"/>
        </w:rPr>
        <w:t xml:space="preserve">a </w:t>
      </w:r>
      <w:r w:rsidRPr="009E6ED9">
        <w:rPr>
          <w:rFonts w:ascii="Calibri" w:hAnsi="Calibri"/>
          <w:bCs/>
          <w:i/>
          <w:iCs/>
          <w:sz w:val="22"/>
          <w:szCs w:val="22"/>
          <w:u w:val="single"/>
        </w:rPr>
        <w:t>Tabla 5-1 Plan de Estudios (</w:t>
      </w:r>
      <w:r w:rsidR="007B34A6">
        <w:rPr>
          <w:rFonts w:ascii="Calibri" w:hAnsi="Calibri"/>
          <w:bCs/>
          <w:i/>
          <w:iCs/>
          <w:sz w:val="22"/>
          <w:szCs w:val="22"/>
          <w:u w:val="single"/>
        </w:rPr>
        <w:t xml:space="preserve">un solo </w:t>
      </w:r>
      <w:r w:rsidR="008F1254">
        <w:rPr>
          <w:rFonts w:ascii="Calibri" w:hAnsi="Calibri"/>
          <w:bCs/>
          <w:i/>
          <w:iCs/>
          <w:sz w:val="22"/>
          <w:szCs w:val="22"/>
          <w:u w:val="single"/>
        </w:rPr>
        <w:t>archivo en</w:t>
      </w:r>
      <w:r w:rsidR="007B34A6">
        <w:rPr>
          <w:rFonts w:ascii="Calibri" w:hAnsi="Calibri"/>
          <w:bCs/>
          <w:i/>
          <w:iCs/>
          <w:sz w:val="22"/>
          <w:szCs w:val="22"/>
          <w:u w:val="single"/>
        </w:rPr>
        <w:t xml:space="preserve"> el</w:t>
      </w:r>
      <w:r w:rsidR="008F1254">
        <w:rPr>
          <w:rFonts w:ascii="Calibri" w:hAnsi="Calibri"/>
          <w:bCs/>
          <w:i/>
          <w:iCs/>
          <w:sz w:val="22"/>
          <w:szCs w:val="22"/>
          <w:u w:val="single"/>
        </w:rPr>
        <w:t xml:space="preserve"> </w:t>
      </w:r>
      <w:r w:rsidRPr="009E6ED9">
        <w:rPr>
          <w:rFonts w:ascii="Calibri" w:hAnsi="Calibri"/>
          <w:bCs/>
          <w:i/>
          <w:iCs/>
          <w:sz w:val="22"/>
          <w:szCs w:val="22"/>
          <w:u w:val="single"/>
        </w:rPr>
        <w:t>formato</w:t>
      </w:r>
      <w:r w:rsidR="008F1254">
        <w:rPr>
          <w:rFonts w:ascii="Calibri" w:hAnsi="Calibri"/>
          <w:bCs/>
          <w:i/>
          <w:iCs/>
          <w:sz w:val="22"/>
          <w:szCs w:val="22"/>
          <w:u w:val="single"/>
        </w:rPr>
        <w:t xml:space="preserve"> Excel</w:t>
      </w:r>
      <w:r w:rsidRPr="009E6ED9">
        <w:rPr>
          <w:rFonts w:ascii="Calibri" w:hAnsi="Calibri"/>
          <w:bCs/>
          <w:i/>
          <w:iCs/>
          <w:sz w:val="22"/>
          <w:szCs w:val="22"/>
          <w:u w:val="single"/>
        </w:rPr>
        <w:t xml:space="preserve"> proporcionado por ICACIT)</w:t>
      </w:r>
      <w:r w:rsidRPr="009E6ED9">
        <w:rPr>
          <w:rFonts w:ascii="Calibri" w:hAnsi="Calibri"/>
          <w:bCs/>
          <w:i/>
          <w:iCs/>
          <w:sz w:val="22"/>
          <w:szCs w:val="22"/>
        </w:rPr>
        <w:t xml:space="preserve"> para cada </w:t>
      </w:r>
      <w:r w:rsidRPr="00F86098">
        <w:rPr>
          <w:rFonts w:ascii="Calibri" w:hAnsi="Calibri"/>
          <w:b/>
          <w:i/>
          <w:iCs/>
          <w:color w:val="002060"/>
          <w:sz w:val="22"/>
          <w:szCs w:val="22"/>
        </w:rPr>
        <w:t xml:space="preserve">plan de estudios </w:t>
      </w:r>
      <w:r w:rsidRPr="00F86098">
        <w:rPr>
          <w:rFonts w:ascii="Calibri" w:hAnsi="Calibri"/>
          <w:b/>
          <w:i/>
          <w:iCs/>
          <w:color w:val="002060"/>
          <w:sz w:val="22"/>
          <w:szCs w:val="22"/>
          <w:u w:val="single"/>
        </w:rPr>
        <w:t>nuevo</w:t>
      </w:r>
      <w:r w:rsidRPr="009E6ED9">
        <w:rPr>
          <w:rFonts w:ascii="Calibri" w:hAnsi="Calibri"/>
          <w:bCs/>
          <w:i/>
          <w:iCs/>
          <w:sz w:val="22"/>
          <w:szCs w:val="22"/>
        </w:rPr>
        <w:t xml:space="preserve"> que haya </w:t>
      </w:r>
      <w:r w:rsidR="005D0268" w:rsidRPr="009E6ED9">
        <w:rPr>
          <w:rFonts w:ascii="Calibri" w:hAnsi="Calibri"/>
          <w:bCs/>
          <w:i/>
          <w:iCs/>
          <w:sz w:val="22"/>
          <w:szCs w:val="22"/>
        </w:rPr>
        <w:t>entrado en vigor</w:t>
      </w:r>
      <w:r w:rsidRPr="009E6ED9">
        <w:rPr>
          <w:rFonts w:ascii="Calibri" w:hAnsi="Calibri"/>
          <w:bCs/>
          <w:i/>
          <w:iCs/>
          <w:sz w:val="22"/>
          <w:szCs w:val="22"/>
        </w:rPr>
        <w:t xml:space="preserve"> </w:t>
      </w:r>
      <w:r w:rsidR="005D0268">
        <w:rPr>
          <w:rFonts w:ascii="Calibri" w:hAnsi="Calibri"/>
          <w:bCs/>
          <w:i/>
          <w:iCs/>
          <w:sz w:val="22"/>
          <w:szCs w:val="22"/>
        </w:rPr>
        <w:t xml:space="preserve">en el año </w:t>
      </w:r>
      <w:r w:rsidR="0002689B">
        <w:rPr>
          <w:rFonts w:ascii="Calibri" w:hAnsi="Calibri"/>
          <w:bCs/>
          <w:i/>
          <w:iCs/>
          <w:sz w:val="22"/>
          <w:szCs w:val="22"/>
        </w:rPr>
        <w:t>2025</w:t>
      </w:r>
      <w:r w:rsidRPr="009E6ED9">
        <w:rPr>
          <w:rFonts w:ascii="Calibri" w:hAnsi="Calibri"/>
          <w:bCs/>
          <w:i/>
          <w:iCs/>
          <w:sz w:val="22"/>
          <w:szCs w:val="22"/>
        </w:rPr>
        <w:t>.</w:t>
      </w:r>
    </w:p>
    <w:p w14:paraId="629C9463" w14:textId="2E470C89" w:rsidR="0056044F" w:rsidRPr="008C45D4" w:rsidRDefault="00066141" w:rsidP="0056044F">
      <w:pPr>
        <w:pStyle w:val="Prrafodelista"/>
        <w:numPr>
          <w:ilvl w:val="0"/>
          <w:numId w:val="3"/>
        </w:numPr>
        <w:spacing w:before="240" w:after="120" w:line="276" w:lineRule="auto"/>
        <w:ind w:left="357" w:hanging="357"/>
        <w:contextualSpacing w:val="0"/>
        <w:rPr>
          <w:rFonts w:ascii="Calibri" w:hAnsi="Calibri"/>
          <w:b/>
        </w:rPr>
      </w:pPr>
      <w:r>
        <w:rPr>
          <w:rFonts w:ascii="Calibri" w:hAnsi="Calibri"/>
          <w:b/>
        </w:rPr>
        <w:t>G</w:t>
      </w:r>
      <w:r w:rsidR="00857024">
        <w:rPr>
          <w:rFonts w:ascii="Calibri" w:hAnsi="Calibri"/>
          <w:b/>
        </w:rPr>
        <w:t xml:space="preserve">rado </w:t>
      </w:r>
      <w:r w:rsidR="003F3F7B">
        <w:rPr>
          <w:rFonts w:ascii="Calibri" w:hAnsi="Calibri"/>
          <w:b/>
        </w:rPr>
        <w:t>Académico</w:t>
      </w:r>
    </w:p>
    <w:p w14:paraId="291A3657" w14:textId="77777777" w:rsidR="008F1254" w:rsidRDefault="00857024" w:rsidP="009E6ED9">
      <w:pPr>
        <w:spacing w:after="120" w:line="276" w:lineRule="auto"/>
        <w:ind w:left="357" w:firstLine="3"/>
        <w:jc w:val="both"/>
        <w:rPr>
          <w:rFonts w:ascii="Calibri" w:hAnsi="Calibri"/>
          <w:sz w:val="22"/>
          <w:lang w:val="es-ES"/>
        </w:rPr>
      </w:pPr>
      <w:r>
        <w:rPr>
          <w:rFonts w:ascii="Calibri" w:hAnsi="Calibri"/>
          <w:sz w:val="22"/>
          <w:lang w:val="es-ES"/>
        </w:rPr>
        <w:t>Proporcionar el nombre del grado académico que se otorga al culminar satisfactoriamente el programa</w:t>
      </w:r>
      <w:r w:rsidR="008F1254">
        <w:rPr>
          <w:rFonts w:ascii="Calibri" w:hAnsi="Calibri"/>
          <w:sz w:val="22"/>
          <w:lang w:val="es-ES"/>
        </w:rPr>
        <w:t>.</w:t>
      </w:r>
    </w:p>
    <w:p w14:paraId="7B54E664" w14:textId="4844053F" w:rsidR="00857024" w:rsidRPr="00844523" w:rsidRDefault="008F1254" w:rsidP="00844523">
      <w:pPr>
        <w:pStyle w:val="Prrafodelista"/>
        <w:numPr>
          <w:ilvl w:val="0"/>
          <w:numId w:val="2"/>
        </w:numPr>
        <w:spacing w:before="120" w:after="120" w:line="276" w:lineRule="auto"/>
        <w:ind w:left="714" w:hanging="357"/>
        <w:contextualSpacing w:val="0"/>
        <w:jc w:val="both"/>
        <w:rPr>
          <w:rFonts w:ascii="Calibri" w:hAnsi="Calibri"/>
          <w:i/>
          <w:iCs/>
          <w:sz w:val="22"/>
          <w:lang w:val="es-ES"/>
        </w:rPr>
      </w:pPr>
      <w:r w:rsidRPr="00844523">
        <w:rPr>
          <w:rFonts w:ascii="Calibri" w:hAnsi="Calibri"/>
          <w:i/>
          <w:iCs/>
          <w:sz w:val="22"/>
          <w:lang w:val="es-ES"/>
        </w:rPr>
        <w:t xml:space="preserve">El programa debe </w:t>
      </w:r>
      <w:r w:rsidRPr="008F1254">
        <w:rPr>
          <w:rFonts w:ascii="Calibri" w:hAnsi="Calibri"/>
          <w:b/>
          <w:i/>
          <w:iCs/>
          <w:color w:val="002060"/>
          <w:sz w:val="22"/>
          <w:szCs w:val="22"/>
        </w:rPr>
        <w:t xml:space="preserve">cargar a la </w:t>
      </w:r>
      <w:r w:rsidR="0075714B">
        <w:rPr>
          <w:rFonts w:ascii="Calibri" w:hAnsi="Calibri"/>
          <w:b/>
          <w:i/>
          <w:iCs/>
          <w:color w:val="002060"/>
          <w:sz w:val="22"/>
          <w:szCs w:val="22"/>
        </w:rPr>
        <w:t>P</w:t>
      </w:r>
      <w:r w:rsidR="0075714B" w:rsidRPr="008F1254">
        <w:rPr>
          <w:rFonts w:ascii="Calibri" w:hAnsi="Calibri"/>
          <w:b/>
          <w:i/>
          <w:iCs/>
          <w:color w:val="002060"/>
          <w:sz w:val="22"/>
          <w:szCs w:val="22"/>
        </w:rPr>
        <w:t xml:space="preserve">lataforma </w:t>
      </w:r>
      <w:r w:rsidR="0075714B">
        <w:rPr>
          <w:rFonts w:ascii="Calibri" w:hAnsi="Calibri"/>
          <w:b/>
          <w:i/>
          <w:iCs/>
          <w:color w:val="002060"/>
          <w:sz w:val="22"/>
          <w:szCs w:val="22"/>
        </w:rPr>
        <w:t>SISI</w:t>
      </w:r>
      <w:r w:rsidRPr="008F1254">
        <w:rPr>
          <w:rFonts w:ascii="Calibri" w:hAnsi="Calibri"/>
          <w:bCs/>
          <w:i/>
          <w:iCs/>
          <w:sz w:val="22"/>
          <w:szCs w:val="22"/>
        </w:rPr>
        <w:t>:</w:t>
      </w:r>
      <w:r w:rsidRPr="00844523">
        <w:rPr>
          <w:rFonts w:ascii="Calibri" w:hAnsi="Calibri"/>
          <w:i/>
          <w:iCs/>
          <w:sz w:val="22"/>
          <w:lang w:val="es-ES"/>
        </w:rPr>
        <w:t xml:space="preserve"> L</w:t>
      </w:r>
      <w:r w:rsidR="00857024" w:rsidRPr="00844523">
        <w:rPr>
          <w:rFonts w:ascii="Calibri" w:hAnsi="Calibri"/>
          <w:i/>
          <w:iCs/>
          <w:sz w:val="22"/>
          <w:lang w:val="es-ES"/>
        </w:rPr>
        <w:t xml:space="preserve">a </w:t>
      </w:r>
      <w:r w:rsidR="00857024" w:rsidRPr="00844523">
        <w:rPr>
          <w:rFonts w:ascii="Calibri" w:hAnsi="Calibri"/>
          <w:i/>
          <w:iCs/>
          <w:sz w:val="22"/>
          <w:u w:val="single"/>
          <w:lang w:val="es-ES"/>
        </w:rPr>
        <w:t>copia simple de un diploma de grado académico</w:t>
      </w:r>
      <w:r>
        <w:rPr>
          <w:rFonts w:ascii="Calibri" w:hAnsi="Calibri"/>
          <w:i/>
          <w:iCs/>
          <w:sz w:val="22"/>
          <w:u w:val="single"/>
          <w:lang w:val="es-ES"/>
        </w:rPr>
        <w:t xml:space="preserve"> (</w:t>
      </w:r>
      <w:r w:rsidR="007B34A6">
        <w:rPr>
          <w:rFonts w:ascii="Calibri" w:hAnsi="Calibri"/>
          <w:i/>
          <w:iCs/>
          <w:sz w:val="22"/>
          <w:u w:val="single"/>
          <w:lang w:val="es-ES"/>
        </w:rPr>
        <w:t xml:space="preserve">un solo </w:t>
      </w:r>
      <w:r>
        <w:rPr>
          <w:rFonts w:ascii="Calibri" w:hAnsi="Calibri"/>
          <w:i/>
          <w:iCs/>
          <w:sz w:val="22"/>
          <w:u w:val="single"/>
          <w:lang w:val="es-ES"/>
        </w:rPr>
        <w:t>archivo en formato PDF)</w:t>
      </w:r>
      <w:r w:rsidR="00857024" w:rsidRPr="00844523">
        <w:rPr>
          <w:rFonts w:ascii="Calibri" w:hAnsi="Calibri"/>
          <w:i/>
          <w:iCs/>
          <w:sz w:val="22"/>
          <w:lang w:val="es-ES"/>
        </w:rPr>
        <w:t xml:space="preserve"> emitido en el</w:t>
      </w:r>
      <w:r>
        <w:rPr>
          <w:rFonts w:ascii="Calibri" w:hAnsi="Calibri"/>
          <w:i/>
          <w:iCs/>
          <w:sz w:val="22"/>
          <w:lang w:val="es-ES"/>
        </w:rPr>
        <w:t xml:space="preserve"> año</w:t>
      </w:r>
      <w:r w:rsidR="00857024" w:rsidRPr="00844523">
        <w:rPr>
          <w:rFonts w:ascii="Calibri" w:hAnsi="Calibri"/>
          <w:i/>
          <w:iCs/>
          <w:sz w:val="22"/>
          <w:lang w:val="es-ES"/>
        </w:rPr>
        <w:t xml:space="preserve"> </w:t>
      </w:r>
      <w:r w:rsidR="0002689B">
        <w:rPr>
          <w:rFonts w:ascii="Calibri" w:hAnsi="Calibri"/>
          <w:i/>
          <w:iCs/>
          <w:sz w:val="22"/>
          <w:lang w:val="es-ES"/>
        </w:rPr>
        <w:t>2025</w:t>
      </w:r>
      <w:r w:rsidR="00857024" w:rsidRPr="00844523">
        <w:rPr>
          <w:rFonts w:ascii="Calibri" w:hAnsi="Calibri"/>
          <w:i/>
          <w:iCs/>
          <w:sz w:val="22"/>
          <w:lang w:val="es-ES"/>
        </w:rPr>
        <w:t>.</w:t>
      </w:r>
    </w:p>
    <w:p w14:paraId="24847FB0" w14:textId="74673CEF" w:rsidR="008C21C3" w:rsidRPr="00DD5B3C" w:rsidRDefault="000C171D" w:rsidP="008C21C3">
      <w:pPr>
        <w:pStyle w:val="Prrafodelista"/>
        <w:numPr>
          <w:ilvl w:val="0"/>
          <w:numId w:val="3"/>
        </w:numPr>
        <w:spacing w:before="240" w:after="120" w:line="276" w:lineRule="auto"/>
        <w:ind w:left="357" w:hanging="357"/>
        <w:contextualSpacing w:val="0"/>
        <w:rPr>
          <w:rFonts w:ascii="Calibri" w:hAnsi="Calibri"/>
          <w:b/>
        </w:rPr>
      </w:pPr>
      <w:r>
        <w:rPr>
          <w:rFonts w:ascii="Calibri" w:hAnsi="Calibri"/>
          <w:b/>
        </w:rPr>
        <w:t xml:space="preserve">Campus </w:t>
      </w:r>
      <w:r w:rsidR="001D20BE">
        <w:rPr>
          <w:rFonts w:ascii="Calibri" w:hAnsi="Calibri"/>
          <w:b/>
        </w:rPr>
        <w:t xml:space="preserve">y </w:t>
      </w:r>
      <w:r w:rsidR="008C21C3" w:rsidRPr="00DD5B3C">
        <w:rPr>
          <w:rFonts w:ascii="Calibri" w:hAnsi="Calibri"/>
          <w:b/>
        </w:rPr>
        <w:t>Modalidad del Programa</w:t>
      </w:r>
    </w:p>
    <w:p w14:paraId="3FB0EC86" w14:textId="1A4BBD0D" w:rsidR="001D20BE" w:rsidRDefault="000C171D" w:rsidP="00844523">
      <w:pPr>
        <w:pStyle w:val="Prrafodelista"/>
        <w:spacing w:after="120" w:line="276" w:lineRule="auto"/>
        <w:ind w:left="357"/>
        <w:contextualSpacing w:val="0"/>
        <w:jc w:val="both"/>
        <w:rPr>
          <w:rFonts w:ascii="Calibri" w:hAnsi="Calibri"/>
          <w:sz w:val="22"/>
          <w:lang w:val="es-ES"/>
        </w:rPr>
      </w:pPr>
      <w:r>
        <w:rPr>
          <w:rFonts w:ascii="Calibri" w:hAnsi="Calibri"/>
          <w:sz w:val="22"/>
          <w:lang w:val="es-ES"/>
        </w:rPr>
        <w:t>Indicar el</w:t>
      </w:r>
      <w:r w:rsidR="001D20BE">
        <w:rPr>
          <w:rFonts w:ascii="Calibri" w:hAnsi="Calibri"/>
          <w:sz w:val="22"/>
          <w:lang w:val="es-ES"/>
        </w:rPr>
        <w:t xml:space="preserve"> </w:t>
      </w:r>
      <w:r>
        <w:rPr>
          <w:rFonts w:ascii="Calibri" w:hAnsi="Calibri"/>
          <w:sz w:val="22"/>
          <w:lang w:val="es-ES"/>
        </w:rPr>
        <w:t>campus</w:t>
      </w:r>
      <w:r w:rsidR="001D20BE">
        <w:rPr>
          <w:rFonts w:ascii="Calibri" w:hAnsi="Calibri"/>
          <w:sz w:val="22"/>
          <w:lang w:val="es-ES"/>
        </w:rPr>
        <w:t xml:space="preserve"> donde se ofrece el programa.</w:t>
      </w:r>
    </w:p>
    <w:p w14:paraId="60ACF17D" w14:textId="1F92DF49" w:rsidR="008C21C3" w:rsidRDefault="008C21C3" w:rsidP="00844523">
      <w:pPr>
        <w:pStyle w:val="Prrafodelista"/>
        <w:spacing w:after="120" w:line="276" w:lineRule="auto"/>
        <w:ind w:left="357"/>
        <w:contextualSpacing w:val="0"/>
        <w:jc w:val="both"/>
        <w:rPr>
          <w:rFonts w:ascii="Calibri" w:hAnsi="Calibri"/>
          <w:b/>
        </w:rPr>
      </w:pPr>
      <w:r>
        <w:rPr>
          <w:rFonts w:ascii="Calibri" w:hAnsi="Calibri"/>
          <w:sz w:val="22"/>
          <w:lang w:val="es-ES"/>
        </w:rPr>
        <w:t xml:space="preserve">Indicar </w:t>
      </w:r>
      <w:r w:rsidR="000C171D">
        <w:rPr>
          <w:rFonts w:ascii="Calibri" w:hAnsi="Calibri"/>
          <w:sz w:val="22"/>
          <w:lang w:val="es-ES"/>
        </w:rPr>
        <w:t>la</w:t>
      </w:r>
      <w:r>
        <w:rPr>
          <w:rFonts w:ascii="Calibri" w:hAnsi="Calibri"/>
          <w:sz w:val="22"/>
          <w:lang w:val="es-ES"/>
        </w:rPr>
        <w:t xml:space="preserve"> modalidad (presencial</w:t>
      </w:r>
      <w:r w:rsidR="000C171D">
        <w:rPr>
          <w:rFonts w:ascii="Calibri" w:hAnsi="Calibri"/>
          <w:sz w:val="22"/>
          <w:lang w:val="es-ES"/>
        </w:rPr>
        <w:t xml:space="preserve"> o </w:t>
      </w:r>
      <w:r>
        <w:rPr>
          <w:rFonts w:ascii="Calibri" w:hAnsi="Calibri"/>
          <w:sz w:val="22"/>
          <w:lang w:val="es-ES"/>
        </w:rPr>
        <w:t>semipresencial) en la que se ofrece el programa.</w:t>
      </w:r>
    </w:p>
    <w:p w14:paraId="1337DDC4" w14:textId="77777777" w:rsidR="0056044F" w:rsidRPr="006262F4" w:rsidRDefault="0056044F" w:rsidP="0056044F">
      <w:pPr>
        <w:pStyle w:val="Prrafodelista"/>
        <w:numPr>
          <w:ilvl w:val="0"/>
          <w:numId w:val="3"/>
        </w:numPr>
        <w:spacing w:before="240" w:after="120" w:line="276" w:lineRule="auto"/>
        <w:ind w:left="357" w:hanging="357"/>
        <w:contextualSpacing w:val="0"/>
        <w:rPr>
          <w:rFonts w:ascii="Calibri" w:hAnsi="Calibri"/>
          <w:b/>
        </w:rPr>
      </w:pPr>
      <w:r>
        <w:rPr>
          <w:rFonts w:ascii="Calibri" w:hAnsi="Calibri"/>
          <w:b/>
        </w:rPr>
        <w:t>Declaración Pública</w:t>
      </w:r>
    </w:p>
    <w:p w14:paraId="614371C8" w14:textId="6BF415D1" w:rsidR="0056044F" w:rsidRDefault="0056044F" w:rsidP="0056044F">
      <w:pPr>
        <w:pStyle w:val="Prrafodelista"/>
        <w:spacing w:before="120" w:after="120"/>
        <w:ind w:left="357"/>
        <w:contextualSpacing w:val="0"/>
        <w:rPr>
          <w:rFonts w:ascii="Calibri" w:hAnsi="Calibri"/>
          <w:sz w:val="22"/>
          <w:lang w:val="es-ES"/>
        </w:rPr>
      </w:pPr>
      <w:r>
        <w:rPr>
          <w:rFonts w:ascii="Calibri" w:hAnsi="Calibri"/>
          <w:sz w:val="22"/>
          <w:lang w:val="es-ES"/>
        </w:rPr>
        <w:t>Proporcionar los enlaces URL en los que se encuentra</w:t>
      </w:r>
      <w:r w:rsidR="00C17640">
        <w:rPr>
          <w:rFonts w:ascii="Calibri" w:hAnsi="Calibri"/>
          <w:sz w:val="22"/>
          <w:lang w:val="es-ES"/>
        </w:rPr>
        <w:t xml:space="preserve"> disponible la siguiente información</w:t>
      </w:r>
      <w:r>
        <w:rPr>
          <w:rFonts w:ascii="Calibri" w:hAnsi="Calibri"/>
          <w:sz w:val="22"/>
          <w:lang w:val="es-ES"/>
        </w:rPr>
        <w:t xml:space="preserve">: </w:t>
      </w:r>
    </w:p>
    <w:p w14:paraId="5183FE12" w14:textId="1E9B4522" w:rsidR="00C17640" w:rsidRPr="00844523" w:rsidRDefault="00C17640" w:rsidP="00844523">
      <w:pPr>
        <w:pStyle w:val="Prrafodelista"/>
        <w:numPr>
          <w:ilvl w:val="0"/>
          <w:numId w:val="33"/>
        </w:numPr>
        <w:spacing w:before="120" w:after="120"/>
        <w:ind w:left="714" w:hanging="357"/>
        <w:contextualSpacing w:val="0"/>
        <w:jc w:val="both"/>
        <w:rPr>
          <w:rFonts w:ascii="Calibri" w:hAnsi="Calibri"/>
          <w:bCs/>
          <w:sz w:val="22"/>
          <w:szCs w:val="22"/>
        </w:rPr>
      </w:pPr>
      <w:r w:rsidRPr="00844523">
        <w:rPr>
          <w:rFonts w:ascii="Calibri" w:hAnsi="Calibri"/>
          <w:bCs/>
          <w:sz w:val="22"/>
          <w:szCs w:val="22"/>
        </w:rPr>
        <w:t>Identificación</w:t>
      </w:r>
      <w:r>
        <w:rPr>
          <w:rFonts w:ascii="Calibri" w:hAnsi="Calibri"/>
          <w:bCs/>
          <w:sz w:val="22"/>
          <w:szCs w:val="22"/>
        </w:rPr>
        <w:t xml:space="preserve"> clara</w:t>
      </w:r>
      <w:r w:rsidRPr="00844523">
        <w:rPr>
          <w:rFonts w:ascii="Calibri" w:hAnsi="Calibri"/>
          <w:bCs/>
          <w:sz w:val="22"/>
          <w:szCs w:val="22"/>
        </w:rPr>
        <w:t xml:space="preserve"> del programa con </w:t>
      </w:r>
      <w:r>
        <w:rPr>
          <w:rFonts w:ascii="Calibri" w:hAnsi="Calibri"/>
          <w:bCs/>
          <w:sz w:val="22"/>
          <w:szCs w:val="22"/>
        </w:rPr>
        <w:t>Acreditación ICACIT para diferenciarlo y distinguirlo de otros programas y otros tipos de acreditación.</w:t>
      </w:r>
    </w:p>
    <w:p w14:paraId="7370EDBB" w14:textId="61F5BCD6" w:rsidR="0056044F" w:rsidRPr="00374C0B" w:rsidRDefault="002D3A7B" w:rsidP="0056044F">
      <w:pPr>
        <w:pStyle w:val="Prrafodelista"/>
        <w:numPr>
          <w:ilvl w:val="0"/>
          <w:numId w:val="33"/>
        </w:numPr>
        <w:spacing w:before="120" w:after="120"/>
        <w:ind w:left="714" w:hanging="357"/>
        <w:contextualSpacing w:val="0"/>
        <w:rPr>
          <w:rFonts w:ascii="Calibri" w:hAnsi="Calibri"/>
          <w:b/>
        </w:rPr>
      </w:pPr>
      <w:r>
        <w:rPr>
          <w:rFonts w:ascii="Calibri" w:hAnsi="Calibri"/>
          <w:sz w:val="22"/>
          <w:lang w:val="es-ES"/>
        </w:rPr>
        <w:lastRenderedPageBreak/>
        <w:t>L</w:t>
      </w:r>
      <w:r w:rsidR="0056044F" w:rsidRPr="00374C0B">
        <w:rPr>
          <w:rFonts w:ascii="Calibri" w:hAnsi="Calibri"/>
          <w:sz w:val="22"/>
          <w:lang w:val="es-ES"/>
        </w:rPr>
        <w:t xml:space="preserve">os Objetivos Educacionales y los </w:t>
      </w:r>
      <w:r w:rsidR="00704048">
        <w:rPr>
          <w:rFonts w:ascii="Calibri" w:hAnsi="Calibri"/>
          <w:sz w:val="22"/>
          <w:lang w:val="es-ES"/>
        </w:rPr>
        <w:t>Atributos del Graduado</w:t>
      </w:r>
      <w:r w:rsidR="00F451DD" w:rsidRPr="00F451DD">
        <w:rPr>
          <w:rFonts w:ascii="Calibri" w:hAnsi="Calibri"/>
          <w:sz w:val="22"/>
          <w:lang w:val="es-ES"/>
        </w:rPr>
        <w:t xml:space="preserve"> </w:t>
      </w:r>
      <w:r w:rsidR="00F451DD" w:rsidRPr="00374C0B">
        <w:rPr>
          <w:rFonts w:ascii="Calibri" w:hAnsi="Calibri"/>
          <w:sz w:val="22"/>
          <w:lang w:val="es-ES"/>
        </w:rPr>
        <w:t>del Programa</w:t>
      </w:r>
      <w:r w:rsidR="00C17640">
        <w:rPr>
          <w:rFonts w:ascii="Calibri" w:hAnsi="Calibri"/>
          <w:sz w:val="22"/>
          <w:lang w:val="es-ES"/>
        </w:rPr>
        <w:t>.</w:t>
      </w:r>
    </w:p>
    <w:p w14:paraId="4E5D043C" w14:textId="24CF316B" w:rsidR="0056044F" w:rsidRDefault="00D5405A" w:rsidP="00844523">
      <w:pPr>
        <w:pStyle w:val="Prrafodelista"/>
        <w:numPr>
          <w:ilvl w:val="0"/>
          <w:numId w:val="33"/>
        </w:numPr>
        <w:spacing w:before="120" w:after="120"/>
        <w:ind w:left="714" w:hanging="357"/>
        <w:contextualSpacing w:val="0"/>
        <w:jc w:val="both"/>
        <w:rPr>
          <w:rFonts w:ascii="Calibri" w:hAnsi="Calibri"/>
          <w:b/>
        </w:rPr>
      </w:pPr>
      <w:r>
        <w:rPr>
          <w:rFonts w:ascii="Calibri" w:hAnsi="Calibri"/>
          <w:sz w:val="22"/>
          <w:lang w:val="es-ES"/>
        </w:rPr>
        <w:t>Cifras</w:t>
      </w:r>
      <w:r w:rsidR="0056044F">
        <w:rPr>
          <w:rFonts w:ascii="Calibri" w:hAnsi="Calibri"/>
          <w:sz w:val="22"/>
          <w:lang w:val="es-ES"/>
        </w:rPr>
        <w:t xml:space="preserve"> sobre </w:t>
      </w:r>
      <w:r w:rsidR="00C17640">
        <w:rPr>
          <w:rFonts w:ascii="Calibri" w:hAnsi="Calibri"/>
          <w:sz w:val="22"/>
          <w:lang w:val="es-ES"/>
        </w:rPr>
        <w:t xml:space="preserve">el número de </w:t>
      </w:r>
      <w:r w:rsidR="0056044F">
        <w:rPr>
          <w:rFonts w:ascii="Calibri" w:hAnsi="Calibri"/>
          <w:sz w:val="22"/>
          <w:lang w:val="es-ES"/>
        </w:rPr>
        <w:t>estudiantes</w:t>
      </w:r>
      <w:r w:rsidR="00C17640">
        <w:rPr>
          <w:rFonts w:ascii="Calibri" w:hAnsi="Calibri"/>
          <w:sz w:val="22"/>
          <w:lang w:val="es-ES"/>
        </w:rPr>
        <w:t xml:space="preserve"> matriculados</w:t>
      </w:r>
      <w:r w:rsidR="0056044F">
        <w:rPr>
          <w:rFonts w:ascii="Calibri" w:hAnsi="Calibri"/>
          <w:sz w:val="22"/>
          <w:lang w:val="es-ES"/>
        </w:rPr>
        <w:t xml:space="preserve"> y el número de graduados</w:t>
      </w:r>
      <w:r>
        <w:rPr>
          <w:rFonts w:ascii="Calibri" w:hAnsi="Calibri"/>
          <w:sz w:val="22"/>
          <w:lang w:val="es-ES"/>
        </w:rPr>
        <w:t xml:space="preserve"> del programa</w:t>
      </w:r>
      <w:r w:rsidR="0056044F">
        <w:rPr>
          <w:rFonts w:ascii="Calibri" w:hAnsi="Calibri"/>
          <w:sz w:val="22"/>
          <w:lang w:val="es-ES"/>
        </w:rPr>
        <w:t xml:space="preserve"> para </w:t>
      </w:r>
      <w:r>
        <w:rPr>
          <w:rFonts w:ascii="Calibri" w:hAnsi="Calibri"/>
          <w:sz w:val="22"/>
          <w:lang w:val="es-ES"/>
        </w:rPr>
        <w:t xml:space="preserve">el periodo </w:t>
      </w:r>
      <w:r w:rsidR="00F451DD">
        <w:rPr>
          <w:rFonts w:ascii="Calibri" w:hAnsi="Calibri"/>
          <w:sz w:val="22"/>
          <w:lang w:val="es-ES"/>
        </w:rPr>
        <w:t xml:space="preserve">2021 </w:t>
      </w:r>
      <w:r>
        <w:rPr>
          <w:rFonts w:ascii="Calibri" w:hAnsi="Calibri"/>
          <w:sz w:val="22"/>
          <w:lang w:val="es-ES"/>
        </w:rPr>
        <w:t xml:space="preserve">– </w:t>
      </w:r>
      <w:r w:rsidR="00F451DD">
        <w:rPr>
          <w:rFonts w:ascii="Calibri" w:hAnsi="Calibri"/>
          <w:sz w:val="22"/>
          <w:lang w:val="es-ES"/>
        </w:rPr>
        <w:t>2025</w:t>
      </w:r>
      <w:r w:rsidR="0056044F">
        <w:rPr>
          <w:rFonts w:ascii="Calibri" w:hAnsi="Calibri"/>
          <w:sz w:val="22"/>
          <w:lang w:val="es-ES"/>
        </w:rPr>
        <w:t>.</w:t>
      </w:r>
    </w:p>
    <w:p w14:paraId="617861D0" w14:textId="7CB1951E" w:rsidR="0056044F" w:rsidRPr="006262F4" w:rsidRDefault="0056044F" w:rsidP="0056044F">
      <w:pPr>
        <w:pStyle w:val="Prrafodelista"/>
        <w:numPr>
          <w:ilvl w:val="0"/>
          <w:numId w:val="3"/>
        </w:numPr>
        <w:spacing w:before="240" w:after="120" w:line="276" w:lineRule="auto"/>
        <w:ind w:left="357" w:hanging="357"/>
        <w:contextualSpacing w:val="0"/>
        <w:rPr>
          <w:rFonts w:ascii="Calibri" w:hAnsi="Calibri"/>
          <w:b/>
        </w:rPr>
      </w:pPr>
      <w:r>
        <w:rPr>
          <w:rFonts w:ascii="Calibri" w:hAnsi="Calibri"/>
          <w:b/>
        </w:rPr>
        <w:t xml:space="preserve">Nombre del Programa en </w:t>
      </w:r>
      <w:r w:rsidR="006D6074">
        <w:rPr>
          <w:rFonts w:ascii="Calibri" w:hAnsi="Calibri"/>
          <w:b/>
        </w:rPr>
        <w:t>inglés</w:t>
      </w:r>
    </w:p>
    <w:p w14:paraId="1EF5E6D5" w14:textId="2F002C0D" w:rsidR="000A2B9F" w:rsidRDefault="0056044F" w:rsidP="0056044F">
      <w:pPr>
        <w:spacing w:after="120" w:line="276" w:lineRule="auto"/>
        <w:ind w:left="360"/>
        <w:jc w:val="both"/>
        <w:rPr>
          <w:rFonts w:ascii="Calibri" w:hAnsi="Calibri"/>
          <w:sz w:val="22"/>
          <w:lang w:val="es-ES"/>
        </w:rPr>
      </w:pPr>
      <w:r>
        <w:rPr>
          <w:rFonts w:ascii="Calibri" w:hAnsi="Calibri"/>
          <w:sz w:val="22"/>
          <w:lang w:val="es-ES"/>
        </w:rPr>
        <w:t xml:space="preserve">Verificar que el nombre del programa en </w:t>
      </w:r>
      <w:r w:rsidR="00D5405A">
        <w:rPr>
          <w:rFonts w:ascii="Calibri" w:hAnsi="Calibri"/>
          <w:sz w:val="22"/>
          <w:lang w:val="es-ES"/>
        </w:rPr>
        <w:t>i</w:t>
      </w:r>
      <w:r>
        <w:rPr>
          <w:rFonts w:ascii="Calibri" w:hAnsi="Calibri"/>
          <w:sz w:val="22"/>
          <w:lang w:val="es-ES"/>
        </w:rPr>
        <w:t xml:space="preserve">nglés se encuentre correctamente publicado en el siguiente </w:t>
      </w:r>
      <w:r w:rsidR="00D5405A">
        <w:rPr>
          <w:rFonts w:ascii="Calibri" w:hAnsi="Calibri"/>
          <w:sz w:val="22"/>
          <w:lang w:val="es-ES"/>
        </w:rPr>
        <w:t>enlace</w:t>
      </w:r>
      <w:r>
        <w:rPr>
          <w:rFonts w:ascii="Calibri" w:hAnsi="Calibri"/>
          <w:sz w:val="22"/>
          <w:lang w:val="es-ES"/>
        </w:rPr>
        <w:t xml:space="preserve">:  </w:t>
      </w:r>
      <w:hyperlink r:id="rId18" w:history="1">
        <w:r w:rsidR="000A2B9F" w:rsidRPr="00DF1C6A">
          <w:rPr>
            <w:rStyle w:val="Hipervnculo"/>
            <w:rFonts w:ascii="Calibri" w:hAnsi="Calibri"/>
            <w:sz w:val="22"/>
            <w:lang w:val="es-ES"/>
          </w:rPr>
          <w:t>https://accreditation.org/find-accredited-programs/university-search</w:t>
        </w:r>
      </w:hyperlink>
      <w:r w:rsidR="000A2B9F">
        <w:rPr>
          <w:rFonts w:ascii="Calibri" w:hAnsi="Calibri"/>
          <w:sz w:val="22"/>
          <w:lang w:val="es-ES"/>
        </w:rPr>
        <w:t xml:space="preserve"> </w:t>
      </w:r>
    </w:p>
    <w:p w14:paraId="4C26B67D" w14:textId="77777777" w:rsidR="0056044F" w:rsidRPr="00430310" w:rsidRDefault="0056044F" w:rsidP="0056044F">
      <w:pPr>
        <w:spacing w:after="120" w:line="276" w:lineRule="auto"/>
        <w:ind w:left="360"/>
        <w:jc w:val="both"/>
        <w:rPr>
          <w:rFonts w:ascii="Calibri" w:hAnsi="Calibri"/>
          <w:sz w:val="22"/>
          <w:lang w:val="es-ES"/>
        </w:rPr>
      </w:pPr>
      <w:r>
        <w:rPr>
          <w:rFonts w:ascii="Calibri" w:hAnsi="Calibri"/>
          <w:sz w:val="22"/>
          <w:lang w:val="es-ES"/>
        </w:rPr>
        <w:t>En caso sea necesaria alguna corrección, por favor proporcione documentación oficial de sustento.</w:t>
      </w:r>
    </w:p>
    <w:p w14:paraId="5AED73A8" w14:textId="5984EF3D" w:rsidR="00DB3A97" w:rsidRPr="00BD2EF5" w:rsidRDefault="00710610" w:rsidP="004F3092">
      <w:pPr>
        <w:pStyle w:val="Ttulo1"/>
        <w:spacing w:before="240"/>
        <w:rPr>
          <w:lang w:val="es-PE"/>
        </w:rPr>
      </w:pPr>
      <w:r w:rsidRPr="00BD2EF5">
        <w:rPr>
          <w:lang w:val="es-PE"/>
        </w:rPr>
        <w:br w:type="page"/>
      </w:r>
    </w:p>
    <w:p w14:paraId="5E15D7A4" w14:textId="3BA78CA5" w:rsidR="00597A05" w:rsidRPr="00597A05" w:rsidRDefault="00597A05" w:rsidP="00597A05">
      <w:pPr>
        <w:pStyle w:val="Ttulo1"/>
        <w:rPr>
          <w:b w:val="0"/>
          <w:u w:val="single"/>
          <w:lang w:val="es-PE"/>
        </w:rPr>
      </w:pPr>
      <w:bookmarkStart w:id="12" w:name="_Toc118800518"/>
      <w:bookmarkStart w:id="13" w:name="_Toc118800612"/>
      <w:bookmarkStart w:id="14" w:name="_Toc118800658"/>
      <w:bookmarkStart w:id="15" w:name="_Toc118802304"/>
      <w:bookmarkStart w:id="16" w:name="_Toc118800519"/>
      <w:bookmarkStart w:id="17" w:name="_Toc118800613"/>
      <w:bookmarkStart w:id="18" w:name="_Toc118800659"/>
      <w:bookmarkStart w:id="19" w:name="_Toc118802305"/>
      <w:bookmarkStart w:id="20" w:name="_Toc215250458"/>
      <w:bookmarkEnd w:id="12"/>
      <w:bookmarkEnd w:id="13"/>
      <w:bookmarkEnd w:id="14"/>
      <w:bookmarkEnd w:id="15"/>
      <w:bookmarkEnd w:id="16"/>
      <w:bookmarkEnd w:id="17"/>
      <w:bookmarkEnd w:id="18"/>
      <w:bookmarkEnd w:id="19"/>
      <w:r w:rsidRPr="00597A05">
        <w:rPr>
          <w:sz w:val="24"/>
          <w:szCs w:val="24"/>
          <w:lang w:val="es-PE"/>
        </w:rPr>
        <w:lastRenderedPageBreak/>
        <w:t>ASPECTOS CENTRALES DEL SEGUIMIENTO A</w:t>
      </w:r>
      <w:r>
        <w:rPr>
          <w:sz w:val="24"/>
          <w:szCs w:val="24"/>
          <w:lang w:val="es-PE"/>
        </w:rPr>
        <w:t xml:space="preserve">NUAL </w:t>
      </w:r>
      <w:r w:rsidR="00E84210">
        <w:rPr>
          <w:sz w:val="24"/>
          <w:szCs w:val="24"/>
          <w:lang w:val="es-PE"/>
        </w:rPr>
        <w:t>2026</w:t>
      </w:r>
      <w:bookmarkEnd w:id="20"/>
    </w:p>
    <w:p w14:paraId="3FDA628A" w14:textId="0533BC81" w:rsidR="00D737A1" w:rsidRPr="00BD2EF5" w:rsidRDefault="00D737A1" w:rsidP="00D14E38">
      <w:pPr>
        <w:pStyle w:val="Ttulo1"/>
        <w:numPr>
          <w:ilvl w:val="0"/>
          <w:numId w:val="46"/>
        </w:numPr>
        <w:spacing w:before="120"/>
        <w:ind w:left="714" w:hanging="357"/>
        <w:rPr>
          <w:b w:val="0"/>
          <w:u w:val="single"/>
          <w:lang w:val="es-PE"/>
        </w:rPr>
      </w:pPr>
      <w:bookmarkStart w:id="21" w:name="_Toc215250459"/>
      <w:r w:rsidRPr="00BD2EF5">
        <w:rPr>
          <w:sz w:val="24"/>
          <w:szCs w:val="24"/>
          <w:u w:val="single"/>
          <w:lang w:val="es-PE"/>
        </w:rPr>
        <w:t xml:space="preserve">Acciones Recomendadas en el Seguimiento Anual </w:t>
      </w:r>
      <w:r w:rsidR="00E84210" w:rsidRPr="00BD2EF5">
        <w:rPr>
          <w:sz w:val="24"/>
          <w:szCs w:val="24"/>
          <w:u w:val="single"/>
          <w:lang w:val="es-PE"/>
        </w:rPr>
        <w:t>202</w:t>
      </w:r>
      <w:r w:rsidR="00E84210">
        <w:rPr>
          <w:sz w:val="24"/>
          <w:szCs w:val="24"/>
          <w:u w:val="single"/>
          <w:lang w:val="es-PE"/>
        </w:rPr>
        <w:t>5</w:t>
      </w:r>
      <w:bookmarkEnd w:id="21"/>
    </w:p>
    <w:p w14:paraId="0B75C384" w14:textId="4465679C" w:rsidR="00D737A1" w:rsidRDefault="006D6074" w:rsidP="00BD2EF5">
      <w:pPr>
        <w:spacing w:before="120" w:after="120" w:line="276" w:lineRule="auto"/>
        <w:ind w:left="720"/>
        <w:jc w:val="both"/>
        <w:rPr>
          <w:rFonts w:ascii="Calibri" w:hAnsi="Calibri"/>
          <w:sz w:val="22"/>
          <w:lang w:val="es-ES"/>
        </w:rPr>
      </w:pPr>
      <w:r>
        <w:rPr>
          <w:rFonts w:ascii="Calibri" w:hAnsi="Calibri"/>
          <w:sz w:val="22"/>
          <w:lang w:val="es-ES"/>
        </w:rPr>
        <w:t>D</w:t>
      </w:r>
      <w:r w:rsidR="00B973EC">
        <w:rPr>
          <w:rFonts w:ascii="Calibri" w:hAnsi="Calibri"/>
          <w:sz w:val="22"/>
          <w:lang w:val="es-ES"/>
        </w:rPr>
        <w:t>escri</w:t>
      </w:r>
      <w:r>
        <w:rPr>
          <w:rFonts w:ascii="Calibri" w:hAnsi="Calibri"/>
          <w:sz w:val="22"/>
          <w:lang w:val="es-ES"/>
        </w:rPr>
        <w:t>bir</w:t>
      </w:r>
      <w:r w:rsidR="00B973EC">
        <w:rPr>
          <w:rFonts w:ascii="Calibri" w:hAnsi="Calibri"/>
          <w:sz w:val="22"/>
          <w:lang w:val="es-ES"/>
        </w:rPr>
        <w:t xml:space="preserve"> </w:t>
      </w:r>
      <w:r w:rsidR="00B973EC" w:rsidRPr="00844523">
        <w:rPr>
          <w:rFonts w:ascii="Calibri" w:hAnsi="Calibri"/>
          <w:i/>
          <w:iCs/>
          <w:sz w:val="22"/>
          <w:u w:val="single"/>
          <w:lang w:val="es-ES"/>
        </w:rPr>
        <w:t>detallada</w:t>
      </w:r>
      <w:r w:rsidRPr="00844523">
        <w:rPr>
          <w:rFonts w:ascii="Calibri" w:hAnsi="Calibri"/>
          <w:i/>
          <w:iCs/>
          <w:sz w:val="22"/>
          <w:u w:val="single"/>
          <w:lang w:val="es-ES"/>
        </w:rPr>
        <w:t>mente</w:t>
      </w:r>
      <w:r w:rsidR="00B973EC">
        <w:rPr>
          <w:rFonts w:ascii="Calibri" w:hAnsi="Calibri"/>
          <w:sz w:val="22"/>
          <w:lang w:val="es-ES"/>
        </w:rPr>
        <w:t xml:space="preserve"> la implementación</w:t>
      </w:r>
      <w:r w:rsidR="00D737A1" w:rsidRPr="00BD2EF5">
        <w:rPr>
          <w:rFonts w:ascii="Calibri" w:hAnsi="Calibri"/>
          <w:sz w:val="22"/>
          <w:lang w:val="es-ES"/>
        </w:rPr>
        <w:t xml:space="preserve"> de las acciones recomendadas por ICACIT en el Seguimiento Anual </w:t>
      </w:r>
      <w:r w:rsidR="00E84210" w:rsidRPr="00BD2EF5">
        <w:rPr>
          <w:rFonts w:ascii="Calibri" w:hAnsi="Calibri"/>
          <w:sz w:val="22"/>
          <w:lang w:val="es-ES"/>
        </w:rPr>
        <w:t>202</w:t>
      </w:r>
      <w:r w:rsidR="00E84210">
        <w:rPr>
          <w:rFonts w:ascii="Calibri" w:hAnsi="Calibri"/>
          <w:sz w:val="22"/>
          <w:lang w:val="es-ES"/>
        </w:rPr>
        <w:t>5</w:t>
      </w:r>
      <w:r w:rsidR="00D737A1" w:rsidRPr="00BD2EF5">
        <w:rPr>
          <w:rFonts w:ascii="Calibri" w:hAnsi="Calibri"/>
          <w:sz w:val="22"/>
          <w:lang w:val="es-ES"/>
        </w:rPr>
        <w:t>.</w:t>
      </w:r>
    </w:p>
    <w:p w14:paraId="1246A454" w14:textId="43742E68" w:rsidR="00782756" w:rsidRPr="00BD2EF5" w:rsidRDefault="00782756" w:rsidP="00782756">
      <w:pPr>
        <w:spacing w:before="120" w:after="120" w:line="276" w:lineRule="auto"/>
        <w:ind w:left="720"/>
        <w:jc w:val="both"/>
        <w:rPr>
          <w:rFonts w:ascii="Calibri" w:hAnsi="Calibri"/>
          <w:sz w:val="22"/>
          <w:lang w:val="es-ES"/>
        </w:rPr>
      </w:pPr>
      <w:r>
        <w:rPr>
          <w:rFonts w:ascii="Calibri" w:hAnsi="Calibri"/>
          <w:sz w:val="22"/>
          <w:lang w:val="es-ES"/>
        </w:rPr>
        <w:t xml:space="preserve">Si se determinó una acción de </w:t>
      </w:r>
      <w:r w:rsidRPr="00782756">
        <w:rPr>
          <w:rFonts w:ascii="Calibri" w:hAnsi="Calibri"/>
          <w:b/>
          <w:bCs/>
          <w:i/>
          <w:iCs/>
          <w:color w:val="002060"/>
          <w:sz w:val="22"/>
          <w:lang w:val="es-ES"/>
        </w:rPr>
        <w:t>“Iniciar el Procedimiento de Revocación de la Acreditación del Programa por Causa Justificada”</w:t>
      </w:r>
      <w:r>
        <w:rPr>
          <w:rFonts w:ascii="Calibri" w:hAnsi="Calibri"/>
          <w:sz w:val="22"/>
          <w:lang w:val="es-ES"/>
        </w:rPr>
        <w:t xml:space="preserve"> como parte del Seguimiento Anual </w:t>
      </w:r>
      <w:r w:rsidR="00E84210">
        <w:rPr>
          <w:rFonts w:ascii="Calibri" w:hAnsi="Calibri"/>
          <w:sz w:val="22"/>
          <w:lang w:val="es-ES"/>
        </w:rPr>
        <w:t>2025</w:t>
      </w:r>
      <w:r>
        <w:rPr>
          <w:rFonts w:ascii="Calibri" w:hAnsi="Calibri"/>
          <w:sz w:val="22"/>
          <w:lang w:val="es-ES"/>
        </w:rPr>
        <w:t xml:space="preserve">, incluir: </w:t>
      </w:r>
      <w:r w:rsidRPr="00782756">
        <w:rPr>
          <w:rFonts w:ascii="Calibri" w:hAnsi="Calibri"/>
          <w:b/>
          <w:bCs/>
          <w:color w:val="002060"/>
          <w:sz w:val="22"/>
          <w:lang w:val="es-ES"/>
        </w:rPr>
        <w:t>(1)</w:t>
      </w:r>
      <w:r>
        <w:rPr>
          <w:rFonts w:ascii="Calibri" w:hAnsi="Calibri"/>
          <w:sz w:val="22"/>
          <w:lang w:val="es-ES"/>
        </w:rPr>
        <w:t xml:space="preserve"> U</w:t>
      </w:r>
      <w:r w:rsidRPr="00782756">
        <w:rPr>
          <w:rFonts w:ascii="Calibri" w:hAnsi="Calibri"/>
          <w:sz w:val="22"/>
          <w:lang w:val="es-ES"/>
        </w:rPr>
        <w:t xml:space="preserve">n </w:t>
      </w:r>
      <w:r w:rsidRPr="00782756">
        <w:rPr>
          <w:rFonts w:ascii="Calibri" w:hAnsi="Calibri"/>
          <w:b/>
          <w:bCs/>
          <w:i/>
          <w:iCs/>
          <w:color w:val="002060"/>
          <w:sz w:val="22"/>
          <w:u w:val="single"/>
          <w:lang w:val="es-ES"/>
        </w:rPr>
        <w:t>análisis de la situación expuesta por ICACIT como causa justificada</w:t>
      </w:r>
      <w:r>
        <w:rPr>
          <w:rFonts w:ascii="Calibri" w:hAnsi="Calibri"/>
          <w:sz w:val="22"/>
          <w:lang w:val="es-ES"/>
        </w:rPr>
        <w:t xml:space="preserve"> para revocar la </w:t>
      </w:r>
      <w:r w:rsidR="00E84210">
        <w:rPr>
          <w:rFonts w:ascii="Calibri" w:hAnsi="Calibri"/>
          <w:sz w:val="22"/>
          <w:lang w:val="es-ES"/>
        </w:rPr>
        <w:t xml:space="preserve">Acreditación ICACIT </w:t>
      </w:r>
      <w:r>
        <w:rPr>
          <w:rFonts w:ascii="Calibri" w:hAnsi="Calibri"/>
          <w:sz w:val="22"/>
          <w:lang w:val="es-ES"/>
        </w:rPr>
        <w:t xml:space="preserve">del programa, y </w:t>
      </w:r>
      <w:r w:rsidRPr="00782756">
        <w:rPr>
          <w:rFonts w:ascii="Calibri" w:hAnsi="Calibri"/>
          <w:b/>
          <w:bCs/>
          <w:color w:val="002060"/>
          <w:sz w:val="22"/>
          <w:lang w:val="es-ES"/>
        </w:rPr>
        <w:t>(2)</w:t>
      </w:r>
      <w:r>
        <w:rPr>
          <w:rFonts w:ascii="Calibri" w:hAnsi="Calibri"/>
          <w:sz w:val="22"/>
          <w:lang w:val="es-ES"/>
        </w:rPr>
        <w:t xml:space="preserve"> i</w:t>
      </w:r>
      <w:r w:rsidRPr="00782756">
        <w:rPr>
          <w:rFonts w:ascii="Calibri" w:hAnsi="Calibri"/>
          <w:sz w:val="22"/>
          <w:lang w:val="es-ES"/>
        </w:rPr>
        <w:t xml:space="preserve">nformar sobre las </w:t>
      </w:r>
      <w:r w:rsidRPr="00782756">
        <w:rPr>
          <w:rFonts w:ascii="Calibri" w:hAnsi="Calibri"/>
          <w:b/>
          <w:bCs/>
          <w:i/>
          <w:iCs/>
          <w:color w:val="002060"/>
          <w:sz w:val="22"/>
          <w:u w:val="single"/>
          <w:lang w:val="es-ES"/>
        </w:rPr>
        <w:t>acciones efectivas</w:t>
      </w:r>
      <w:r w:rsidRPr="00782756">
        <w:rPr>
          <w:rFonts w:ascii="Calibri" w:hAnsi="Calibri"/>
          <w:sz w:val="22"/>
          <w:lang w:val="es-ES"/>
        </w:rPr>
        <w:t xml:space="preserve"> implementadas para</w:t>
      </w:r>
      <w:r>
        <w:rPr>
          <w:rFonts w:ascii="Calibri" w:hAnsi="Calibri"/>
          <w:sz w:val="22"/>
          <w:lang w:val="es-ES"/>
        </w:rPr>
        <w:t xml:space="preserve"> </w:t>
      </w:r>
      <w:r w:rsidRPr="00782756">
        <w:rPr>
          <w:rFonts w:ascii="Calibri" w:hAnsi="Calibri"/>
          <w:sz w:val="22"/>
          <w:lang w:val="es-ES"/>
        </w:rPr>
        <w:t>demostrar el cumplimiento de</w:t>
      </w:r>
      <w:r>
        <w:rPr>
          <w:rFonts w:ascii="Calibri" w:hAnsi="Calibri"/>
          <w:sz w:val="22"/>
          <w:lang w:val="es-ES"/>
        </w:rPr>
        <w:t xml:space="preserve"> los criterios, políticas y procedimientos potencialmente incumplidos por el programa.</w:t>
      </w:r>
    </w:p>
    <w:p w14:paraId="7E68CEA7" w14:textId="3A2CCCE4" w:rsidR="00B721CE" w:rsidRPr="00BD2EF5" w:rsidRDefault="005E244F" w:rsidP="00D14E38">
      <w:pPr>
        <w:pStyle w:val="Ttulo1"/>
        <w:numPr>
          <w:ilvl w:val="0"/>
          <w:numId w:val="46"/>
        </w:numPr>
        <w:spacing w:before="120"/>
        <w:ind w:left="714" w:hanging="357"/>
        <w:rPr>
          <w:b w:val="0"/>
          <w:u w:val="single"/>
          <w:lang w:val="es-PE"/>
        </w:rPr>
      </w:pPr>
      <w:bookmarkStart w:id="22" w:name="_Toc215250460"/>
      <w:r w:rsidRPr="00BD2EF5">
        <w:rPr>
          <w:sz w:val="24"/>
          <w:szCs w:val="24"/>
          <w:u w:val="single"/>
          <w:lang w:val="es-PE"/>
        </w:rPr>
        <w:t xml:space="preserve">Cambios </w:t>
      </w:r>
      <w:r w:rsidR="0057367A">
        <w:rPr>
          <w:sz w:val="24"/>
          <w:szCs w:val="24"/>
          <w:u w:val="single"/>
          <w:lang w:val="es-PE"/>
        </w:rPr>
        <w:t>introducidos en el programa en el año 2025</w:t>
      </w:r>
      <w:bookmarkEnd w:id="22"/>
    </w:p>
    <w:p w14:paraId="58AA4E7A" w14:textId="7CFAD7A4" w:rsidR="005E244F" w:rsidRPr="00BD2EF5" w:rsidRDefault="006D6074" w:rsidP="00BD2EF5">
      <w:pPr>
        <w:spacing w:before="120" w:after="120" w:line="276" w:lineRule="auto"/>
        <w:ind w:left="720"/>
        <w:jc w:val="both"/>
        <w:rPr>
          <w:rFonts w:ascii="Calibri" w:hAnsi="Calibri"/>
          <w:sz w:val="22"/>
          <w:lang w:val="es-ES"/>
        </w:rPr>
      </w:pPr>
      <w:r>
        <w:rPr>
          <w:rFonts w:ascii="Calibri" w:hAnsi="Calibri"/>
          <w:sz w:val="22"/>
          <w:lang w:val="es-ES"/>
        </w:rPr>
        <w:t>D</w:t>
      </w:r>
      <w:r w:rsidR="00B973EC">
        <w:rPr>
          <w:rFonts w:ascii="Calibri" w:hAnsi="Calibri"/>
          <w:sz w:val="22"/>
          <w:lang w:val="es-ES"/>
        </w:rPr>
        <w:t>escri</w:t>
      </w:r>
      <w:r>
        <w:rPr>
          <w:rFonts w:ascii="Calibri" w:hAnsi="Calibri"/>
          <w:sz w:val="22"/>
          <w:lang w:val="es-ES"/>
        </w:rPr>
        <w:t>bir</w:t>
      </w:r>
      <w:r w:rsidR="00B973EC">
        <w:rPr>
          <w:rFonts w:ascii="Calibri" w:hAnsi="Calibri"/>
          <w:sz w:val="22"/>
          <w:lang w:val="es-ES"/>
        </w:rPr>
        <w:t xml:space="preserve"> </w:t>
      </w:r>
      <w:r w:rsidR="00B973EC" w:rsidRPr="00844523">
        <w:rPr>
          <w:rFonts w:ascii="Calibri" w:hAnsi="Calibri"/>
          <w:i/>
          <w:iCs/>
          <w:sz w:val="22"/>
          <w:u w:val="single"/>
          <w:lang w:val="es-ES"/>
        </w:rPr>
        <w:t>detallada</w:t>
      </w:r>
      <w:r w:rsidRPr="00844523">
        <w:rPr>
          <w:rFonts w:ascii="Calibri" w:hAnsi="Calibri"/>
          <w:i/>
          <w:iCs/>
          <w:sz w:val="22"/>
          <w:u w:val="single"/>
          <w:lang w:val="es-ES"/>
        </w:rPr>
        <w:t>mente</w:t>
      </w:r>
      <w:r w:rsidR="00B973EC" w:rsidRPr="00BD2EF5">
        <w:rPr>
          <w:rFonts w:ascii="Calibri" w:hAnsi="Calibri"/>
          <w:sz w:val="22"/>
          <w:lang w:val="es-ES"/>
        </w:rPr>
        <w:t xml:space="preserve"> </w:t>
      </w:r>
      <w:r w:rsidR="005E244F" w:rsidRPr="00BD2EF5">
        <w:rPr>
          <w:rFonts w:ascii="Calibri" w:hAnsi="Calibri"/>
          <w:sz w:val="22"/>
          <w:lang w:val="es-ES"/>
        </w:rPr>
        <w:t>los cambios</w:t>
      </w:r>
      <w:r w:rsidR="0048132F" w:rsidRPr="00BD2EF5">
        <w:rPr>
          <w:rFonts w:ascii="Calibri" w:hAnsi="Calibri"/>
          <w:sz w:val="22"/>
          <w:lang w:val="es-ES"/>
        </w:rPr>
        <w:t xml:space="preserve"> en el programa</w:t>
      </w:r>
      <w:r w:rsidR="005E244F" w:rsidRPr="00BD2EF5">
        <w:rPr>
          <w:rFonts w:ascii="Calibri" w:hAnsi="Calibri"/>
          <w:sz w:val="22"/>
          <w:lang w:val="es-ES"/>
        </w:rPr>
        <w:t xml:space="preserve"> que pudieran tener un potencial impacto en el cumplimiento de los criterios, políticas y procedimientos de acreditación de ICACIT aplicables.</w:t>
      </w:r>
    </w:p>
    <w:p w14:paraId="1AC9C0C3" w14:textId="473DD0F5" w:rsidR="005E244F" w:rsidRPr="00BD2EF5" w:rsidRDefault="005E244F" w:rsidP="00D14E38">
      <w:pPr>
        <w:pStyle w:val="Prrafodelista"/>
        <w:spacing w:before="120" w:after="120" w:line="276" w:lineRule="auto"/>
        <w:contextualSpacing w:val="0"/>
        <w:jc w:val="both"/>
        <w:rPr>
          <w:rFonts w:ascii="Calibri" w:hAnsi="Calibri"/>
          <w:bCs/>
          <w:sz w:val="22"/>
          <w:szCs w:val="22"/>
        </w:rPr>
      </w:pPr>
      <w:r w:rsidRPr="00BD2EF5">
        <w:rPr>
          <w:rFonts w:ascii="Calibri" w:hAnsi="Calibri"/>
          <w:bCs/>
          <w:sz w:val="22"/>
          <w:szCs w:val="22"/>
        </w:rPr>
        <w:t>Estos cambios incluyen, pero no se limitan a:</w:t>
      </w:r>
    </w:p>
    <w:p w14:paraId="7EB490B7" w14:textId="77777777" w:rsidR="002F0A5E" w:rsidRPr="00BD2EF5" w:rsidRDefault="002F0A5E" w:rsidP="002F0A5E">
      <w:pPr>
        <w:pStyle w:val="Prrafodelista"/>
        <w:numPr>
          <w:ilvl w:val="0"/>
          <w:numId w:val="34"/>
        </w:numPr>
        <w:spacing w:before="240" w:after="120" w:line="276" w:lineRule="auto"/>
        <w:jc w:val="both"/>
        <w:rPr>
          <w:rFonts w:ascii="Calibri" w:hAnsi="Calibri"/>
          <w:bCs/>
          <w:sz w:val="22"/>
          <w:szCs w:val="22"/>
        </w:rPr>
      </w:pPr>
      <w:r w:rsidRPr="00BD2EF5">
        <w:rPr>
          <w:rFonts w:ascii="Calibri" w:hAnsi="Calibri"/>
          <w:bCs/>
          <w:sz w:val="22"/>
          <w:szCs w:val="22"/>
          <w:u w:val="single"/>
        </w:rPr>
        <w:t>Cambios relacionados con las políticas de ICACIT</w:t>
      </w:r>
      <w:r w:rsidRPr="00BD2EF5">
        <w:rPr>
          <w:rFonts w:ascii="Calibri" w:hAnsi="Calibri"/>
          <w:bCs/>
          <w:sz w:val="22"/>
          <w:szCs w:val="22"/>
        </w:rPr>
        <w:t>:</w:t>
      </w:r>
    </w:p>
    <w:p w14:paraId="7020A89A" w14:textId="77777777" w:rsidR="002F0A5E" w:rsidRPr="00BD2EF5" w:rsidRDefault="002F0A5E" w:rsidP="002F0A5E">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(1) Nombre del Programa</w:t>
      </w:r>
    </w:p>
    <w:p w14:paraId="2FF1079E" w14:textId="17755AE7" w:rsidR="002F0A5E" w:rsidRPr="00BD2EF5" w:rsidRDefault="002F0A5E" w:rsidP="002F0A5E">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(2) Métodos o lugares de instrucción del programa</w:t>
      </w:r>
      <w:r w:rsidR="00A54EAB">
        <w:rPr>
          <w:rFonts w:ascii="Calibri" w:hAnsi="Calibri"/>
          <w:bCs/>
          <w:sz w:val="22"/>
          <w:szCs w:val="22"/>
        </w:rPr>
        <w:t xml:space="preserve"> </w:t>
      </w:r>
      <w:r w:rsidR="00A54EAB" w:rsidRPr="00844523">
        <w:rPr>
          <w:rFonts w:ascii="Calibri" w:hAnsi="Calibri"/>
          <w:bCs/>
          <w:i/>
          <w:iCs/>
          <w:color w:val="002060"/>
          <w:sz w:val="22"/>
          <w:szCs w:val="22"/>
        </w:rPr>
        <w:t>(</w:t>
      </w:r>
      <w:r w:rsidR="00A54EAB">
        <w:rPr>
          <w:rFonts w:ascii="Calibri" w:hAnsi="Calibri"/>
          <w:bCs/>
          <w:i/>
          <w:iCs/>
          <w:color w:val="002060"/>
          <w:sz w:val="22"/>
          <w:szCs w:val="22"/>
        </w:rPr>
        <w:t xml:space="preserve">cambio de </w:t>
      </w:r>
      <w:r w:rsidR="00A54EAB" w:rsidRPr="00844523">
        <w:rPr>
          <w:rFonts w:ascii="Calibri" w:hAnsi="Calibri"/>
          <w:bCs/>
          <w:i/>
          <w:iCs/>
          <w:color w:val="002060"/>
          <w:sz w:val="22"/>
          <w:szCs w:val="22"/>
        </w:rPr>
        <w:t>modalidad y cambio de sede, filial, campus o local)</w:t>
      </w:r>
    </w:p>
    <w:p w14:paraId="4CBE12FC" w14:textId="3E2FB11B" w:rsidR="002F0A5E" w:rsidRPr="00BD2EF5" w:rsidRDefault="002F0A5E" w:rsidP="002F0A5E">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 xml:space="preserve">(3) Decisión de no continuar con la </w:t>
      </w:r>
      <w:r w:rsidR="00A54EAB">
        <w:rPr>
          <w:rFonts w:ascii="Calibri" w:hAnsi="Calibri"/>
          <w:bCs/>
          <w:sz w:val="22"/>
          <w:szCs w:val="22"/>
        </w:rPr>
        <w:t>A</w:t>
      </w:r>
      <w:r w:rsidR="00A54EAB" w:rsidRPr="00BD2EF5">
        <w:rPr>
          <w:rFonts w:ascii="Calibri" w:hAnsi="Calibri"/>
          <w:bCs/>
          <w:sz w:val="22"/>
          <w:szCs w:val="22"/>
        </w:rPr>
        <w:t>creditación</w:t>
      </w:r>
      <w:r w:rsidR="00A54EAB">
        <w:rPr>
          <w:rFonts w:ascii="Calibri" w:hAnsi="Calibri"/>
          <w:bCs/>
          <w:sz w:val="22"/>
          <w:szCs w:val="22"/>
        </w:rPr>
        <w:t xml:space="preserve"> ICACIT</w:t>
      </w:r>
    </w:p>
    <w:p w14:paraId="32EB3E8A" w14:textId="13AEF406" w:rsidR="002F0A5E" w:rsidRPr="00BD2EF5" w:rsidRDefault="002F0A5E" w:rsidP="002F0A5E">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(4) Decisión de cesar el programa</w:t>
      </w:r>
      <w:r w:rsidR="00A54EAB">
        <w:rPr>
          <w:rFonts w:ascii="Calibri" w:hAnsi="Calibri"/>
          <w:bCs/>
          <w:sz w:val="22"/>
          <w:szCs w:val="22"/>
        </w:rPr>
        <w:t xml:space="preserve"> </w:t>
      </w:r>
      <w:r w:rsidR="00A54EAB" w:rsidRPr="00844523">
        <w:rPr>
          <w:rFonts w:ascii="Calibri" w:hAnsi="Calibri"/>
          <w:bCs/>
          <w:i/>
          <w:iCs/>
          <w:color w:val="002060"/>
          <w:sz w:val="22"/>
          <w:szCs w:val="22"/>
        </w:rPr>
        <w:t>(cierre de</w:t>
      </w:r>
      <w:r w:rsidR="00A54EAB">
        <w:rPr>
          <w:rFonts w:ascii="Calibri" w:hAnsi="Calibri"/>
          <w:bCs/>
          <w:i/>
          <w:iCs/>
          <w:color w:val="002060"/>
          <w:sz w:val="22"/>
          <w:szCs w:val="22"/>
        </w:rPr>
        <w:t>l programa o cierre de</w:t>
      </w:r>
      <w:r w:rsidR="00A54EAB" w:rsidRPr="00844523">
        <w:rPr>
          <w:rFonts w:ascii="Calibri" w:hAnsi="Calibri"/>
          <w:bCs/>
          <w:i/>
          <w:iCs/>
          <w:color w:val="002060"/>
          <w:sz w:val="22"/>
          <w:szCs w:val="22"/>
        </w:rPr>
        <w:t xml:space="preserve"> sede, filial, campus o local)</w:t>
      </w:r>
    </w:p>
    <w:p w14:paraId="48F4B71B" w14:textId="65C57167" w:rsidR="005E244F" w:rsidRPr="00BD2EF5" w:rsidRDefault="005E244F" w:rsidP="0069647F">
      <w:pPr>
        <w:pStyle w:val="Prrafodelista"/>
        <w:numPr>
          <w:ilvl w:val="0"/>
          <w:numId w:val="34"/>
        </w:numPr>
        <w:spacing w:before="240" w:after="120" w:line="276" w:lineRule="auto"/>
        <w:jc w:val="both"/>
        <w:rPr>
          <w:rFonts w:ascii="Calibri" w:hAnsi="Calibri"/>
          <w:bCs/>
          <w:sz w:val="22"/>
          <w:szCs w:val="22"/>
        </w:rPr>
      </w:pPr>
      <w:r w:rsidRPr="00BD2EF5">
        <w:rPr>
          <w:rFonts w:ascii="Calibri" w:hAnsi="Calibri"/>
          <w:bCs/>
          <w:sz w:val="22"/>
          <w:szCs w:val="22"/>
          <w:u w:val="single"/>
        </w:rPr>
        <w:t>Cambios relacionados con los criterios de acreditación de ICACIT</w:t>
      </w:r>
      <w:r w:rsidRPr="00BD2EF5">
        <w:rPr>
          <w:rFonts w:ascii="Calibri" w:hAnsi="Calibri"/>
          <w:bCs/>
          <w:sz w:val="22"/>
          <w:szCs w:val="22"/>
        </w:rPr>
        <w:t>:</w:t>
      </w:r>
    </w:p>
    <w:p w14:paraId="6F215E79" w14:textId="5A638277"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(1) Estudiantes</w:t>
      </w:r>
    </w:p>
    <w:p w14:paraId="6E3235B9" w14:textId="63BD1D38"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(2) Objetivos Educacionales del Programa</w:t>
      </w:r>
    </w:p>
    <w:p w14:paraId="1743FE75" w14:textId="3364856A"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 xml:space="preserve">(3) </w:t>
      </w:r>
      <w:r w:rsidR="00D03BF5">
        <w:rPr>
          <w:rFonts w:ascii="Calibri" w:hAnsi="Calibri"/>
          <w:bCs/>
          <w:sz w:val="22"/>
          <w:szCs w:val="22"/>
        </w:rPr>
        <w:t>Atributos del Graduado</w:t>
      </w:r>
    </w:p>
    <w:p w14:paraId="268598E9" w14:textId="54F730C8"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(4) Mejora Continua</w:t>
      </w:r>
    </w:p>
    <w:p w14:paraId="6E47E447" w14:textId="3DB678A0"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(5) Plan de Estudios</w:t>
      </w:r>
    </w:p>
    <w:p w14:paraId="570D7C7D" w14:textId="4D469F42"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(6) Cuerpo de Profesores</w:t>
      </w:r>
    </w:p>
    <w:p w14:paraId="3B6DBBA0" w14:textId="4F6549A2"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(7) Instalaciones</w:t>
      </w:r>
    </w:p>
    <w:p w14:paraId="7BC3B865" w14:textId="7EC0F6B1" w:rsidR="005E244F" w:rsidRPr="00BD2EF5"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(8) Apoyo Institucional</w:t>
      </w:r>
    </w:p>
    <w:p w14:paraId="473E1470" w14:textId="325EF359" w:rsidR="007E6DAE" w:rsidRDefault="005E244F" w:rsidP="0069647F">
      <w:pPr>
        <w:pStyle w:val="Prrafodelista"/>
        <w:spacing w:before="240" w:after="120" w:line="276" w:lineRule="auto"/>
        <w:ind w:left="1077"/>
        <w:jc w:val="both"/>
        <w:rPr>
          <w:rFonts w:ascii="Calibri" w:hAnsi="Calibri"/>
          <w:bCs/>
          <w:sz w:val="22"/>
          <w:szCs w:val="22"/>
        </w:rPr>
      </w:pPr>
      <w:r w:rsidRPr="00BD2EF5">
        <w:rPr>
          <w:rFonts w:ascii="Calibri" w:hAnsi="Calibri"/>
          <w:bCs/>
          <w:sz w:val="22"/>
          <w:szCs w:val="22"/>
        </w:rPr>
        <w:t xml:space="preserve">(9) Criterios </w:t>
      </w:r>
      <w:r w:rsidR="00D03BF5">
        <w:rPr>
          <w:rFonts w:ascii="Calibri" w:hAnsi="Calibri"/>
          <w:bCs/>
          <w:sz w:val="22"/>
          <w:szCs w:val="22"/>
        </w:rPr>
        <w:t>del Programa</w:t>
      </w:r>
    </w:p>
    <w:p w14:paraId="04FF6729" w14:textId="6916D7BD" w:rsidR="006D6074" w:rsidRPr="00D14E38" w:rsidRDefault="005E244F" w:rsidP="00D14E38">
      <w:pPr>
        <w:pStyle w:val="Prrafodelista"/>
        <w:spacing w:after="120" w:line="276" w:lineRule="auto"/>
        <w:ind w:left="1077"/>
        <w:contextualSpacing w:val="0"/>
        <w:rPr>
          <w:rFonts w:ascii="Calibri" w:hAnsi="Calibri"/>
          <w:bCs/>
          <w:sz w:val="22"/>
          <w:szCs w:val="22"/>
        </w:rPr>
      </w:pPr>
      <w:r w:rsidRPr="00BD2EF5">
        <w:rPr>
          <w:rFonts w:ascii="Calibri" w:hAnsi="Calibri"/>
          <w:bCs/>
          <w:sz w:val="22"/>
          <w:szCs w:val="22"/>
        </w:rPr>
        <w:t>(10) Investigación y Responsabilidad Social</w:t>
      </w:r>
      <w:bookmarkStart w:id="23" w:name="_Toc58246808"/>
      <w:bookmarkStart w:id="24" w:name="_Toc17810789"/>
      <w:r w:rsidR="00E84210">
        <w:rPr>
          <w:rFonts w:ascii="Calibri" w:hAnsi="Calibri"/>
          <w:bCs/>
          <w:sz w:val="22"/>
          <w:szCs w:val="22"/>
        </w:rPr>
        <w:br/>
        <w:t>(11) Sello Internacional de Calidad Educativa</w:t>
      </w:r>
    </w:p>
    <w:p w14:paraId="62CAEBB0" w14:textId="4169AFE1" w:rsidR="0057367A" w:rsidRPr="00BD2EF5" w:rsidRDefault="0057367A" w:rsidP="0057367A">
      <w:pPr>
        <w:pStyle w:val="Ttulo1"/>
        <w:numPr>
          <w:ilvl w:val="0"/>
          <w:numId w:val="46"/>
        </w:numPr>
        <w:spacing w:before="120"/>
        <w:ind w:left="714" w:hanging="357"/>
        <w:rPr>
          <w:sz w:val="24"/>
          <w:szCs w:val="24"/>
          <w:u w:val="single"/>
          <w:lang w:val="es-PE"/>
        </w:rPr>
      </w:pPr>
      <w:bookmarkStart w:id="25" w:name="_Toc215250461"/>
      <w:r>
        <w:rPr>
          <w:sz w:val="24"/>
          <w:szCs w:val="24"/>
          <w:u w:val="single"/>
          <w:lang w:val="es-PE"/>
        </w:rPr>
        <w:t>Hallazgos</w:t>
      </w:r>
      <w:r w:rsidRPr="0057367A">
        <w:rPr>
          <w:sz w:val="24"/>
          <w:szCs w:val="24"/>
          <w:u w:val="single"/>
          <w:lang w:val="es-PE"/>
        </w:rPr>
        <w:t xml:space="preserve"> pendientes de resolver en la última Declaración Final de Acreditación</w:t>
      </w:r>
      <w:bookmarkEnd w:id="25"/>
    </w:p>
    <w:p w14:paraId="63AA93A3" w14:textId="1D39AEED" w:rsidR="0057367A" w:rsidRDefault="0057367A" w:rsidP="00D14E38">
      <w:pPr>
        <w:spacing w:before="120" w:after="120" w:line="276" w:lineRule="auto"/>
        <w:ind w:left="714"/>
        <w:jc w:val="both"/>
        <w:rPr>
          <w:rFonts w:ascii="Calibri" w:hAnsi="Calibri"/>
          <w:sz w:val="22"/>
          <w:lang w:val="es-ES"/>
        </w:rPr>
      </w:pPr>
      <w:r w:rsidRPr="006C6E47">
        <w:rPr>
          <w:rFonts w:ascii="Calibri" w:hAnsi="Calibri"/>
          <w:sz w:val="22"/>
          <w:lang w:val="es-ES"/>
        </w:rPr>
        <w:t xml:space="preserve">Citar las Debilidades </w:t>
      </w:r>
      <w:r>
        <w:rPr>
          <w:rFonts w:ascii="Calibri" w:hAnsi="Calibri"/>
          <w:sz w:val="22"/>
          <w:lang w:val="es-ES"/>
        </w:rPr>
        <w:t>y</w:t>
      </w:r>
      <w:r w:rsidRPr="006C6E47">
        <w:rPr>
          <w:rFonts w:ascii="Calibri" w:hAnsi="Calibri"/>
          <w:sz w:val="22"/>
          <w:lang w:val="es-ES"/>
        </w:rPr>
        <w:t xml:space="preserve"> Preocupaciones que </w:t>
      </w:r>
      <w:r>
        <w:rPr>
          <w:rFonts w:ascii="Calibri" w:hAnsi="Calibri"/>
          <w:sz w:val="22"/>
          <w:lang w:val="es-ES"/>
        </w:rPr>
        <w:t>quedaron pendientes de resolver</w:t>
      </w:r>
      <w:r w:rsidRPr="006C6E47">
        <w:rPr>
          <w:rFonts w:ascii="Calibri" w:hAnsi="Calibri"/>
          <w:sz w:val="22"/>
          <w:lang w:val="es-ES"/>
        </w:rPr>
        <w:t xml:space="preserve"> en la más reciente Declaración Final de Acreditación de ICACIT. </w:t>
      </w:r>
    </w:p>
    <w:p w14:paraId="37F651A5" w14:textId="21EECEF3" w:rsidR="0057367A" w:rsidRDefault="0057367A" w:rsidP="0057367A">
      <w:pPr>
        <w:pStyle w:val="Prrafodelista"/>
        <w:spacing w:before="120" w:after="120"/>
        <w:contextualSpacing w:val="0"/>
        <w:jc w:val="both"/>
        <w:rPr>
          <w:rFonts w:ascii="Calibri" w:hAnsi="Calibri"/>
          <w:sz w:val="22"/>
          <w:szCs w:val="22"/>
        </w:rPr>
      </w:pPr>
      <w:r w:rsidRPr="006C6E47">
        <w:rPr>
          <w:rFonts w:ascii="Calibri" w:hAnsi="Calibri"/>
          <w:sz w:val="22"/>
          <w:lang w:val="es-ES"/>
        </w:rPr>
        <w:t>Describir las acciones adoptadas para resolver</w:t>
      </w:r>
      <w:r>
        <w:rPr>
          <w:rFonts w:ascii="Calibri" w:hAnsi="Calibri"/>
          <w:sz w:val="22"/>
          <w:lang w:val="es-ES"/>
        </w:rPr>
        <w:t xml:space="preserve"> estos hallazgos</w:t>
      </w:r>
      <w:r w:rsidRPr="006C6E47">
        <w:rPr>
          <w:rFonts w:ascii="Calibri" w:hAnsi="Calibri"/>
          <w:sz w:val="22"/>
          <w:lang w:val="es-ES"/>
        </w:rPr>
        <w:t>, incluyendo fecha de efectividad de las acciones</w:t>
      </w:r>
      <w:r>
        <w:rPr>
          <w:rFonts w:ascii="Calibri" w:hAnsi="Calibri"/>
          <w:sz w:val="22"/>
          <w:lang w:val="es-ES"/>
        </w:rPr>
        <w:t>.</w:t>
      </w:r>
    </w:p>
    <w:p w14:paraId="560CD0C4" w14:textId="580F9D42" w:rsidR="00DB3A97" w:rsidRPr="00BD2EF5" w:rsidRDefault="003B2A30" w:rsidP="00D14E38">
      <w:pPr>
        <w:pStyle w:val="Ttulo1"/>
        <w:numPr>
          <w:ilvl w:val="0"/>
          <w:numId w:val="46"/>
        </w:numPr>
        <w:spacing w:before="120"/>
        <w:ind w:left="714" w:hanging="357"/>
        <w:rPr>
          <w:sz w:val="24"/>
          <w:szCs w:val="24"/>
          <w:u w:val="single"/>
          <w:lang w:val="es-PE"/>
        </w:rPr>
      </w:pPr>
      <w:bookmarkStart w:id="26" w:name="_Toc215218547"/>
      <w:bookmarkStart w:id="27" w:name="_Toc215218928"/>
      <w:bookmarkStart w:id="28" w:name="_Toc215250273"/>
      <w:bookmarkStart w:id="29" w:name="_Toc215250462"/>
      <w:bookmarkStart w:id="30" w:name="_Toc69210728"/>
      <w:bookmarkStart w:id="31" w:name="_Toc118800522"/>
      <w:bookmarkStart w:id="32" w:name="_Toc118800616"/>
      <w:bookmarkStart w:id="33" w:name="_Toc118800662"/>
      <w:bookmarkStart w:id="34" w:name="_Toc118802308"/>
      <w:bookmarkStart w:id="35" w:name="_Toc118800523"/>
      <w:bookmarkStart w:id="36" w:name="_Toc118800617"/>
      <w:bookmarkStart w:id="37" w:name="_Toc118800663"/>
      <w:bookmarkStart w:id="38" w:name="_Toc118802309"/>
      <w:bookmarkStart w:id="39" w:name="_Toc118800524"/>
      <w:bookmarkStart w:id="40" w:name="_Toc118800618"/>
      <w:bookmarkStart w:id="41" w:name="_Toc118800664"/>
      <w:bookmarkStart w:id="42" w:name="_Toc118802310"/>
      <w:bookmarkStart w:id="43" w:name="_Toc215250463"/>
      <w:bookmarkEnd w:id="23"/>
      <w:bookmarkEnd w:id="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sz w:val="24"/>
          <w:szCs w:val="24"/>
          <w:u w:val="single"/>
          <w:lang w:val="es-PE"/>
        </w:rPr>
        <w:lastRenderedPageBreak/>
        <w:t>Atributos del Graduado</w:t>
      </w:r>
      <w:r w:rsidR="0057367A">
        <w:rPr>
          <w:sz w:val="24"/>
          <w:szCs w:val="24"/>
          <w:u w:val="single"/>
          <w:lang w:val="es-PE"/>
        </w:rPr>
        <w:t xml:space="preserve"> del Programa en el año 2025</w:t>
      </w:r>
      <w:bookmarkEnd w:id="43"/>
    </w:p>
    <w:p w14:paraId="4C51F63A" w14:textId="77777777" w:rsidR="00E84210" w:rsidRPr="00D051E9" w:rsidRDefault="00E84210" w:rsidP="00D14E38">
      <w:pPr>
        <w:pStyle w:val="Prrafodelista"/>
        <w:spacing w:before="120" w:after="120"/>
        <w:contextualSpacing w:val="0"/>
        <w:jc w:val="both"/>
        <w:rPr>
          <w:rFonts w:ascii="Calibri" w:hAnsi="Calibri"/>
          <w:sz w:val="22"/>
          <w:szCs w:val="22"/>
        </w:rPr>
      </w:pPr>
      <w:bookmarkStart w:id="44" w:name="_Hlk58231953"/>
      <w:r w:rsidRPr="00D051E9">
        <w:rPr>
          <w:rFonts w:ascii="Calibri" w:hAnsi="Calibri"/>
          <w:sz w:val="22"/>
          <w:szCs w:val="22"/>
        </w:rPr>
        <w:t xml:space="preserve">Listar los atributos del graduado del programa y proporcionar el enlace URL en el que se encuentran publicados. </w:t>
      </w:r>
    </w:p>
    <w:p w14:paraId="7F5FE95B" w14:textId="10306E34" w:rsidR="00E84210" w:rsidRDefault="00E84210" w:rsidP="00D14E38">
      <w:pPr>
        <w:pStyle w:val="Prrafodelista"/>
        <w:spacing w:before="120" w:after="120"/>
        <w:contextualSpacing w:val="0"/>
        <w:jc w:val="both"/>
        <w:rPr>
          <w:rFonts w:ascii="Calibri" w:hAnsi="Calibri"/>
          <w:sz w:val="22"/>
          <w:szCs w:val="22"/>
        </w:rPr>
      </w:pPr>
      <w:r w:rsidRPr="00D051E9">
        <w:rPr>
          <w:rFonts w:ascii="Calibri" w:hAnsi="Calibri"/>
          <w:sz w:val="22"/>
          <w:szCs w:val="22"/>
        </w:rPr>
        <w:t>Si los atributos del graduado están expresados de manera diferente a aquellos mencionados en el Criterio 3</w:t>
      </w:r>
      <w:r w:rsidR="003B2A30">
        <w:rPr>
          <w:rFonts w:ascii="Calibri" w:hAnsi="Calibri"/>
          <w:sz w:val="22"/>
          <w:szCs w:val="22"/>
        </w:rPr>
        <w:t xml:space="preserve"> – Atributos del Graduado</w:t>
      </w:r>
      <w:r w:rsidRPr="00D051E9">
        <w:rPr>
          <w:rFonts w:ascii="Calibri" w:hAnsi="Calibri"/>
          <w:sz w:val="22"/>
          <w:szCs w:val="22"/>
        </w:rPr>
        <w:t>, proporcionar un mapeo hacia los Atributos del Graduado de ICACIT.</w:t>
      </w:r>
    </w:p>
    <w:p w14:paraId="1D88438B" w14:textId="77777777" w:rsidR="00E84210" w:rsidRDefault="00E84210" w:rsidP="00D14E38">
      <w:pPr>
        <w:pStyle w:val="Prrafodelista"/>
        <w:spacing w:before="120" w:after="120"/>
        <w:contextualSpacing w:val="0"/>
        <w:jc w:val="both"/>
        <w:rPr>
          <w:rFonts w:ascii="Calibri" w:hAnsi="Calibri"/>
          <w:sz w:val="22"/>
          <w:szCs w:val="22"/>
        </w:rPr>
      </w:pPr>
      <w:r>
        <w:rPr>
          <w:rFonts w:ascii="Calibri" w:hAnsi="Calibri"/>
          <w:sz w:val="22"/>
          <w:szCs w:val="22"/>
        </w:rPr>
        <w:t xml:space="preserve">Si el programa utiliza una terminología diferente para la denominación de sus atributos del graduado, debe proporcionar su definición y explicar su equivalencia con la definición de ICACIT. </w:t>
      </w:r>
    </w:p>
    <w:p w14:paraId="0C5865D1" w14:textId="0F93EC2A" w:rsidR="00E84210" w:rsidRDefault="00E84210" w:rsidP="00E84210">
      <w:pPr>
        <w:spacing w:before="120" w:after="120" w:line="276" w:lineRule="auto"/>
        <w:ind w:left="720"/>
        <w:jc w:val="both"/>
        <w:rPr>
          <w:rFonts w:ascii="Calibri" w:hAnsi="Calibri"/>
          <w:i/>
          <w:iCs/>
          <w:color w:val="002060"/>
          <w:sz w:val="22"/>
          <w:szCs w:val="22"/>
        </w:rPr>
      </w:pPr>
      <w:r w:rsidRPr="00626377">
        <w:rPr>
          <w:rFonts w:ascii="Calibri" w:hAnsi="Calibri"/>
          <w:b/>
          <w:bCs/>
          <w:i/>
          <w:iCs/>
          <w:color w:val="002060"/>
          <w:sz w:val="22"/>
          <w:szCs w:val="22"/>
          <w:u w:val="single"/>
        </w:rPr>
        <w:t>Atributos del Graduado</w:t>
      </w:r>
      <w:r w:rsidRPr="00626377">
        <w:rPr>
          <w:rFonts w:ascii="Calibri" w:hAnsi="Calibri"/>
          <w:b/>
          <w:bCs/>
          <w:i/>
          <w:iCs/>
          <w:color w:val="002060"/>
          <w:sz w:val="22"/>
          <w:szCs w:val="22"/>
        </w:rPr>
        <w:t>:</w:t>
      </w:r>
      <w:r w:rsidRPr="00626377">
        <w:rPr>
          <w:rFonts w:ascii="Calibri" w:hAnsi="Calibri"/>
          <w:i/>
          <w:iCs/>
          <w:color w:val="002060"/>
          <w:sz w:val="22"/>
          <w:szCs w:val="22"/>
        </w:rPr>
        <w:t xml:space="preserve"> Es un conjunto de resultados medibles individualmente que describen lo que se espera que los estudiantes sepan y sean capaces de hacer al momento de la graduación. Los atributos del graduado son declaraciones claras y sucintas que se refieren a las habilidades, conocimientos y comportamientos que los estudiantes adquieren a lo largo de su progreso en el programa.</w:t>
      </w:r>
    </w:p>
    <w:p w14:paraId="4E5983F8" w14:textId="25534BE7" w:rsidR="003B2A30" w:rsidRPr="00BD2EF5" w:rsidRDefault="003B2A30" w:rsidP="00D14E38">
      <w:pPr>
        <w:pStyle w:val="Ttulo1"/>
        <w:numPr>
          <w:ilvl w:val="0"/>
          <w:numId w:val="46"/>
        </w:numPr>
        <w:spacing w:before="240"/>
        <w:ind w:left="714" w:hanging="357"/>
        <w:rPr>
          <w:sz w:val="24"/>
          <w:szCs w:val="24"/>
          <w:u w:val="single"/>
          <w:lang w:val="es-PE"/>
        </w:rPr>
      </w:pPr>
      <w:bookmarkStart w:id="45" w:name="_Toc215250464"/>
      <w:r>
        <w:rPr>
          <w:sz w:val="24"/>
          <w:szCs w:val="24"/>
          <w:u w:val="single"/>
          <w:lang w:val="es-PE"/>
        </w:rPr>
        <w:t>Plan de Medición de Atributos del Graduado</w:t>
      </w:r>
      <w:r w:rsidR="0057367A">
        <w:rPr>
          <w:sz w:val="24"/>
          <w:szCs w:val="24"/>
          <w:u w:val="single"/>
          <w:lang w:val="es-PE"/>
        </w:rPr>
        <w:t xml:space="preserve"> en el año 2025</w:t>
      </w:r>
      <w:bookmarkEnd w:id="45"/>
    </w:p>
    <w:p w14:paraId="22DD2A46" w14:textId="36C53B32" w:rsidR="003B2A30" w:rsidRPr="007847E6" w:rsidRDefault="003B2A30" w:rsidP="00D14E38">
      <w:pPr>
        <w:pStyle w:val="Prrafodelista"/>
        <w:spacing w:before="120" w:after="120"/>
        <w:ind w:left="714"/>
        <w:contextualSpacing w:val="0"/>
        <w:jc w:val="both"/>
        <w:rPr>
          <w:rFonts w:ascii="Calibri" w:hAnsi="Calibri"/>
          <w:sz w:val="22"/>
          <w:lang w:val="es-ES"/>
        </w:rPr>
      </w:pPr>
      <w:r w:rsidRPr="007847E6">
        <w:rPr>
          <w:rFonts w:ascii="Calibri" w:hAnsi="Calibri"/>
          <w:sz w:val="22"/>
          <w:lang w:val="es-ES"/>
        </w:rPr>
        <w:t>Incluir una tabla con la siguiente información para cada</w:t>
      </w:r>
      <w:r>
        <w:rPr>
          <w:rFonts w:ascii="Calibri" w:hAnsi="Calibri"/>
          <w:sz w:val="22"/>
          <w:lang w:val="es-ES"/>
        </w:rPr>
        <w:t xml:space="preserve"> uno de los</w:t>
      </w:r>
      <w:r w:rsidRPr="007847E6">
        <w:rPr>
          <w:rFonts w:ascii="Calibri" w:hAnsi="Calibri"/>
          <w:sz w:val="22"/>
          <w:lang w:val="es-ES"/>
        </w:rPr>
        <w:t xml:space="preserve"> </w:t>
      </w:r>
      <w:r w:rsidRPr="00D051E9">
        <w:rPr>
          <w:rFonts w:ascii="Calibri" w:hAnsi="Calibri"/>
          <w:sz w:val="22"/>
          <w:szCs w:val="22"/>
        </w:rPr>
        <w:t>Atributos del Graduado de ICACI</w:t>
      </w:r>
      <w:bookmarkStart w:id="46" w:name="_Hlk199781932"/>
      <w:r>
        <w:rPr>
          <w:rFonts w:ascii="Calibri" w:hAnsi="Calibri"/>
          <w:sz w:val="22"/>
          <w:szCs w:val="22"/>
        </w:rPr>
        <w:t>T</w:t>
      </w:r>
      <w:r w:rsidRPr="007847E6">
        <w:rPr>
          <w:rFonts w:ascii="Calibri" w:hAnsi="Calibri"/>
          <w:sz w:val="22"/>
          <w:lang w:val="es-ES"/>
        </w:rPr>
        <w:t>:</w:t>
      </w:r>
      <w:bookmarkEnd w:id="46"/>
    </w:p>
    <w:p w14:paraId="19AB91B4" w14:textId="77777777" w:rsidR="003B2A30" w:rsidRPr="007847E6" w:rsidRDefault="003B2A30" w:rsidP="003B2A30">
      <w:pPr>
        <w:pStyle w:val="Prrafodelista"/>
        <w:numPr>
          <w:ilvl w:val="0"/>
          <w:numId w:val="48"/>
        </w:numPr>
        <w:spacing w:after="120"/>
        <w:contextualSpacing w:val="0"/>
        <w:jc w:val="both"/>
        <w:rPr>
          <w:rFonts w:ascii="Calibri" w:hAnsi="Calibri"/>
          <w:sz w:val="22"/>
        </w:rPr>
      </w:pPr>
      <w:r w:rsidRPr="007847E6">
        <w:rPr>
          <w:rFonts w:ascii="Calibri" w:hAnsi="Calibri"/>
          <w:sz w:val="22"/>
        </w:rPr>
        <w:t xml:space="preserve">Procesos de medición. Los procesos de medición de </w:t>
      </w:r>
      <w:r>
        <w:rPr>
          <w:rFonts w:ascii="Calibri" w:hAnsi="Calibri"/>
          <w:sz w:val="22"/>
        </w:rPr>
        <w:t>atributos del graduado</w:t>
      </w:r>
      <w:r w:rsidRPr="007847E6">
        <w:rPr>
          <w:rFonts w:ascii="Calibri" w:hAnsi="Calibri"/>
          <w:sz w:val="22"/>
        </w:rPr>
        <w:t xml:space="preserve"> pueden incluir, pero no están limitados a, preguntas específicas de un examen, portafolios de estudiantes, exámenes de medición desarrollados internamente, presentaciones de proyectos de últimos semestres, exámenes orales, grupos de enfoque, reuniones del comité consultivo empresarial, u otros procesos que sean relevantes y apropiados para el programa.</w:t>
      </w:r>
    </w:p>
    <w:p w14:paraId="66016ACC" w14:textId="77777777" w:rsidR="003B2A30" w:rsidRPr="007847E6" w:rsidRDefault="003B2A30" w:rsidP="003B2A30">
      <w:pPr>
        <w:pStyle w:val="Prrafodelista"/>
        <w:numPr>
          <w:ilvl w:val="0"/>
          <w:numId w:val="48"/>
        </w:numPr>
        <w:spacing w:after="120"/>
        <w:contextualSpacing w:val="0"/>
        <w:jc w:val="both"/>
        <w:rPr>
          <w:rFonts w:ascii="Calibri" w:hAnsi="Calibri"/>
          <w:sz w:val="22"/>
          <w:lang w:val="es-ES"/>
        </w:rPr>
      </w:pPr>
      <w:r w:rsidRPr="007847E6">
        <w:rPr>
          <w:rFonts w:ascii="Calibri" w:hAnsi="Calibri"/>
          <w:sz w:val="22"/>
          <w:lang w:val="es-ES"/>
        </w:rPr>
        <w:t>La frecuencia con la que estos procesos de medición son llevados a cabo.</w:t>
      </w:r>
    </w:p>
    <w:p w14:paraId="5F6B0E17" w14:textId="77777777" w:rsidR="003B2A30" w:rsidRDefault="003B2A30" w:rsidP="003B2A30">
      <w:pPr>
        <w:pStyle w:val="Prrafodelista"/>
        <w:numPr>
          <w:ilvl w:val="0"/>
          <w:numId w:val="48"/>
        </w:numPr>
        <w:spacing w:after="120"/>
        <w:ind w:left="1077" w:hanging="357"/>
        <w:contextualSpacing w:val="0"/>
        <w:jc w:val="both"/>
        <w:rPr>
          <w:rFonts w:ascii="Calibri" w:hAnsi="Calibri"/>
          <w:sz w:val="22"/>
        </w:rPr>
      </w:pPr>
      <w:r w:rsidRPr="007847E6">
        <w:rPr>
          <w:rFonts w:ascii="Calibri" w:hAnsi="Calibri"/>
          <w:sz w:val="22"/>
        </w:rPr>
        <w:t xml:space="preserve">El nivel de logro esperado para el </w:t>
      </w:r>
      <w:r>
        <w:rPr>
          <w:rFonts w:ascii="Calibri" w:hAnsi="Calibri"/>
          <w:sz w:val="22"/>
        </w:rPr>
        <w:t>atributo del graduado</w:t>
      </w:r>
      <w:r w:rsidRPr="007847E6">
        <w:rPr>
          <w:rFonts w:ascii="Calibri" w:hAnsi="Calibri"/>
          <w:sz w:val="22"/>
        </w:rPr>
        <w:t>.</w:t>
      </w:r>
    </w:p>
    <w:tbl>
      <w:tblPr>
        <w:tblW w:w="8624" w:type="dxa"/>
        <w:tblInd w:w="732" w:type="dxa"/>
        <w:tblCellMar>
          <w:left w:w="0" w:type="dxa"/>
          <w:right w:w="0" w:type="dxa"/>
        </w:tblCellMar>
        <w:tblLook w:val="0600" w:firstRow="0" w:lastRow="0" w:firstColumn="0" w:lastColumn="0" w:noHBand="1" w:noVBand="1"/>
      </w:tblPr>
      <w:tblGrid>
        <w:gridCol w:w="261"/>
        <w:gridCol w:w="567"/>
        <w:gridCol w:w="992"/>
        <w:gridCol w:w="850"/>
        <w:gridCol w:w="993"/>
        <w:gridCol w:w="992"/>
        <w:gridCol w:w="709"/>
        <w:gridCol w:w="850"/>
        <w:gridCol w:w="851"/>
        <w:gridCol w:w="850"/>
        <w:gridCol w:w="709"/>
      </w:tblGrid>
      <w:tr w:rsidR="003B2A30" w:rsidRPr="003B2A30" w14:paraId="01304811" w14:textId="77777777" w:rsidTr="00D14E38">
        <w:trPr>
          <w:trHeight w:val="268"/>
        </w:trPr>
        <w:tc>
          <w:tcPr>
            <w:tcW w:w="8624" w:type="dxa"/>
            <w:gridSpan w:val="11"/>
            <w:tcBorders>
              <w:top w:val="nil"/>
              <w:left w:val="nil"/>
              <w:bottom w:val="single" w:sz="4" w:space="0" w:color="000000"/>
              <w:right w:val="nil"/>
            </w:tcBorders>
            <w:tcMar>
              <w:top w:w="10" w:type="dxa"/>
              <w:left w:w="10" w:type="dxa"/>
              <w:bottom w:w="0" w:type="dxa"/>
              <w:right w:w="10" w:type="dxa"/>
            </w:tcMar>
            <w:vAlign w:val="bottom"/>
            <w:hideMark/>
          </w:tcPr>
          <w:p w14:paraId="7BA0D1D4" w14:textId="4EB3907A" w:rsidR="003B2A30" w:rsidRPr="00D14E38" w:rsidRDefault="003B2A30" w:rsidP="00640DD4">
            <w:pPr>
              <w:pStyle w:val="Descripcin"/>
              <w:spacing w:after="0" w:line="276" w:lineRule="auto"/>
              <w:rPr>
                <w:rFonts w:ascii="Calibri" w:hAnsi="Calibri"/>
                <w:color w:val="000000"/>
                <w:sz w:val="22"/>
                <w:szCs w:val="18"/>
              </w:rPr>
            </w:pPr>
            <w:r w:rsidRPr="00D14E38">
              <w:rPr>
                <w:rFonts w:ascii="Calibri" w:hAnsi="Calibri"/>
                <w:sz w:val="22"/>
                <w:szCs w:val="18"/>
              </w:rPr>
              <w:t xml:space="preserve">Tabla </w:t>
            </w:r>
            <w:r w:rsidR="0057367A">
              <w:rPr>
                <w:rFonts w:ascii="Calibri" w:hAnsi="Calibri"/>
                <w:sz w:val="22"/>
                <w:szCs w:val="18"/>
              </w:rPr>
              <w:t>5</w:t>
            </w:r>
            <w:r w:rsidRPr="00D14E38">
              <w:rPr>
                <w:rFonts w:ascii="Calibri" w:hAnsi="Calibri"/>
                <w:sz w:val="22"/>
                <w:szCs w:val="18"/>
              </w:rPr>
              <w:t>-1 Plan de Medición de los Atributos del Graduado del Programa</w:t>
            </w:r>
            <w:r w:rsidR="0057367A">
              <w:rPr>
                <w:rFonts w:ascii="Calibri" w:hAnsi="Calibri"/>
                <w:sz w:val="22"/>
                <w:szCs w:val="18"/>
              </w:rPr>
              <w:t xml:space="preserve"> en el año 2025</w:t>
            </w:r>
          </w:p>
          <w:p w14:paraId="233D4943" w14:textId="51C92CDD" w:rsidR="003B2A30" w:rsidRPr="00D14E38" w:rsidRDefault="003B2A30" w:rsidP="003B2A30">
            <w:pPr>
              <w:spacing w:line="276" w:lineRule="auto"/>
              <w:jc w:val="center"/>
              <w:rPr>
                <w:rFonts w:ascii="Arial" w:hAnsi="Arial" w:cs="Arial"/>
                <w:sz w:val="22"/>
                <w:szCs w:val="18"/>
              </w:rPr>
            </w:pPr>
            <w:r w:rsidRPr="00D14E38">
              <w:rPr>
                <w:rFonts w:ascii="Calibri" w:hAnsi="Calibri"/>
                <w:sz w:val="22"/>
                <w:szCs w:val="18"/>
              </w:rPr>
              <w:t xml:space="preserve"> (Tabla referencial para presentar un plan de medición de Atributos del Graduado)</w:t>
            </w:r>
          </w:p>
        </w:tc>
      </w:tr>
      <w:tr w:rsidR="003B2A30" w:rsidRPr="00C52D52" w14:paraId="7499A78F" w14:textId="77777777" w:rsidTr="00D14E38">
        <w:trPr>
          <w:trHeight w:val="644"/>
        </w:trPr>
        <w:tc>
          <w:tcPr>
            <w:tcW w:w="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3449548C"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bookmarkStart w:id="47" w:name="_Hlk199781540"/>
            <w:r w:rsidRPr="00D14E38">
              <w:rPr>
                <w:rFonts w:ascii="Calibri" w:hAnsi="Calibri" w:cs="Calibri"/>
                <w:b/>
                <w:bCs/>
                <w:kern w:val="24"/>
                <w:sz w:val="16"/>
                <w:szCs w:val="16"/>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7C3D4451"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Código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5572CB60"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Atributo del Graduado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2FF1125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Estrategias Educativas</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4E59861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Método de Evaluación (instrumento)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5B7A3589"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Curso donde se recogen los datos</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7A64BB6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Ciclo del Curso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0576818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Profesor responsable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2E544F3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Periodo de medición</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7370DBA1"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Frecuencia</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 w:type="dxa"/>
              <w:left w:w="10" w:type="dxa"/>
              <w:bottom w:w="0" w:type="dxa"/>
              <w:right w:w="10" w:type="dxa"/>
            </w:tcMar>
            <w:vAlign w:val="center"/>
            <w:hideMark/>
          </w:tcPr>
          <w:p w14:paraId="4BA6B516"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r w:rsidRPr="00D14E38">
              <w:rPr>
                <w:rFonts w:ascii="Calibri" w:hAnsi="Calibri" w:cs="Calibri"/>
                <w:b/>
                <w:bCs/>
                <w:kern w:val="24"/>
                <w:sz w:val="16"/>
                <w:szCs w:val="16"/>
              </w:rPr>
              <w:t>Nivel de logro esperado</w:t>
            </w:r>
          </w:p>
        </w:tc>
      </w:tr>
      <w:tr w:rsidR="003B2A30" w14:paraId="3CC1050B" w14:textId="77777777" w:rsidTr="00D14E38">
        <w:trPr>
          <w:trHeight w:val="429"/>
        </w:trPr>
        <w:tc>
          <w:tcPr>
            <w:tcW w:w="2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949D3D8" w14:textId="77777777" w:rsidR="003B2A30" w:rsidRPr="00D14E38" w:rsidRDefault="003B2A30" w:rsidP="00640DD4">
            <w:pPr>
              <w:pStyle w:val="NormalWeb"/>
              <w:spacing w:before="0" w:beforeAutospacing="0" w:after="0" w:afterAutospacing="0"/>
              <w:jc w:val="center"/>
              <w:textAlignment w:val="center"/>
              <w:rPr>
                <w:rFonts w:asciiTheme="minorHAnsi" w:hAnsiTheme="minorHAnsi" w:cstheme="minorHAnsi"/>
                <w:sz w:val="16"/>
                <w:szCs w:val="16"/>
              </w:rPr>
            </w:pPr>
            <w:r w:rsidRPr="00D14E38">
              <w:rPr>
                <w:rFonts w:asciiTheme="minorHAnsi" w:hAnsiTheme="minorHAnsi" w:cstheme="minorHAnsi"/>
                <w:sz w:val="16"/>
                <w:szCs w:val="16"/>
              </w:rPr>
              <w:t>1</w:t>
            </w:r>
          </w:p>
        </w:tc>
        <w:tc>
          <w:tcPr>
            <w:tcW w:w="56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050EA8D"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B42D7F9" w14:textId="77777777" w:rsidR="003B2A30" w:rsidRPr="00D14E38" w:rsidRDefault="003B2A30" w:rsidP="00640DD4">
            <w:pPr>
              <w:pStyle w:val="NormalWeb"/>
              <w:spacing w:before="0" w:beforeAutospacing="0" w:after="0" w:afterAutospacing="0"/>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E644081"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70B5CF2"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9F97FB6"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3A5541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898C50F"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17CCB934"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23E9B0F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736F2F5"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r>
      <w:tr w:rsidR="003B2A30" w14:paraId="27F69367" w14:textId="77777777" w:rsidTr="00D14E38">
        <w:trPr>
          <w:trHeight w:val="644"/>
        </w:trPr>
        <w:tc>
          <w:tcPr>
            <w:tcW w:w="2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2CF25F2" w14:textId="77777777" w:rsidR="003B2A30" w:rsidRPr="00D14E38" w:rsidRDefault="003B2A30" w:rsidP="00640DD4">
            <w:pPr>
              <w:pStyle w:val="NormalWeb"/>
              <w:spacing w:before="0" w:beforeAutospacing="0" w:after="0" w:afterAutospacing="0"/>
              <w:jc w:val="center"/>
              <w:textAlignment w:val="center"/>
              <w:rPr>
                <w:rFonts w:asciiTheme="minorHAnsi" w:hAnsiTheme="minorHAnsi" w:cstheme="minorHAnsi"/>
                <w:sz w:val="16"/>
                <w:szCs w:val="16"/>
              </w:rPr>
            </w:pPr>
            <w:r w:rsidRPr="00D14E38">
              <w:rPr>
                <w:rFonts w:asciiTheme="minorHAnsi" w:hAnsiTheme="minorHAnsi" w:cstheme="minorHAnsi"/>
                <w:sz w:val="16"/>
                <w:szCs w:val="16"/>
              </w:rPr>
              <w:t>2</w:t>
            </w:r>
          </w:p>
        </w:tc>
        <w:tc>
          <w:tcPr>
            <w:tcW w:w="56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FEFA4A3"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78BAE18" w14:textId="77777777" w:rsidR="003B2A30" w:rsidRPr="00D14E38" w:rsidRDefault="003B2A30" w:rsidP="00640DD4">
            <w:pPr>
              <w:pStyle w:val="NormalWeb"/>
              <w:spacing w:before="0" w:beforeAutospacing="0" w:after="0" w:afterAutospacing="0"/>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4A2C75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3C6B29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8BF38F4"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AF8D584"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723D983"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55C1EA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A11B381"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42041D7"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r>
      <w:tr w:rsidR="003B2A30" w14:paraId="78FF79AD" w14:textId="77777777" w:rsidTr="00D14E38">
        <w:trPr>
          <w:trHeight w:val="429"/>
        </w:trPr>
        <w:tc>
          <w:tcPr>
            <w:tcW w:w="2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89F9D7E" w14:textId="77777777" w:rsidR="003B2A30" w:rsidRPr="00D14E38" w:rsidRDefault="003B2A30" w:rsidP="00640DD4">
            <w:pPr>
              <w:pStyle w:val="NormalWeb"/>
              <w:spacing w:before="0" w:beforeAutospacing="0" w:after="0" w:afterAutospacing="0"/>
              <w:jc w:val="center"/>
              <w:textAlignment w:val="center"/>
              <w:rPr>
                <w:rFonts w:asciiTheme="minorHAnsi" w:hAnsiTheme="minorHAnsi" w:cstheme="minorHAnsi"/>
                <w:sz w:val="16"/>
                <w:szCs w:val="16"/>
              </w:rPr>
            </w:pPr>
            <w:r w:rsidRPr="00D14E38">
              <w:rPr>
                <w:rFonts w:asciiTheme="minorHAnsi" w:hAnsiTheme="minorHAnsi" w:cstheme="minorHAnsi"/>
                <w:sz w:val="16"/>
                <w:szCs w:val="16"/>
              </w:rPr>
              <w:t>3</w:t>
            </w:r>
          </w:p>
        </w:tc>
        <w:tc>
          <w:tcPr>
            <w:tcW w:w="56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E69A909"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686BC4C" w14:textId="77777777" w:rsidR="003B2A30" w:rsidRPr="00D14E38" w:rsidRDefault="003B2A30" w:rsidP="00640DD4">
            <w:pPr>
              <w:pStyle w:val="NormalWeb"/>
              <w:spacing w:before="0" w:beforeAutospacing="0" w:after="0" w:afterAutospacing="0"/>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9F29D87"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B922FC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24039DD"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4F8B930"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4E5417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2A0DB366"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AA80DD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C28F83B"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r>
      <w:tr w:rsidR="003B2A30" w14:paraId="670C707C" w14:textId="77777777" w:rsidTr="00D14E38">
        <w:trPr>
          <w:trHeight w:val="429"/>
        </w:trPr>
        <w:tc>
          <w:tcPr>
            <w:tcW w:w="2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E72C93D" w14:textId="77777777" w:rsidR="003B2A30" w:rsidRPr="00D14E38" w:rsidRDefault="003B2A30" w:rsidP="00640DD4">
            <w:pPr>
              <w:pStyle w:val="NormalWeb"/>
              <w:spacing w:before="0" w:beforeAutospacing="0" w:after="0" w:afterAutospacing="0"/>
              <w:jc w:val="center"/>
              <w:textAlignment w:val="center"/>
              <w:rPr>
                <w:rFonts w:asciiTheme="minorHAnsi" w:hAnsiTheme="minorHAnsi" w:cstheme="minorHAnsi"/>
                <w:sz w:val="16"/>
                <w:szCs w:val="16"/>
              </w:rPr>
            </w:pPr>
            <w:r w:rsidRPr="00D14E38">
              <w:rPr>
                <w:rFonts w:asciiTheme="minorHAnsi" w:hAnsiTheme="minorHAnsi" w:cstheme="minorHAnsi"/>
                <w:sz w:val="16"/>
                <w:szCs w:val="16"/>
              </w:rPr>
              <w:t>…</w:t>
            </w:r>
          </w:p>
        </w:tc>
        <w:tc>
          <w:tcPr>
            <w:tcW w:w="56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49F01A6"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30F2AFF" w14:textId="77777777" w:rsidR="003B2A30" w:rsidRPr="00D14E38" w:rsidRDefault="003B2A30" w:rsidP="00640DD4">
            <w:pPr>
              <w:pStyle w:val="NormalWeb"/>
              <w:spacing w:before="0" w:beforeAutospacing="0" w:after="0" w:afterAutospacing="0"/>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27F175D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542A706"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190E7CE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BDB71B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CA6E06A"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8FBEEF0"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40A625F"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D6CDA03"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r>
      <w:tr w:rsidR="003B2A30" w14:paraId="46C85E48" w14:textId="77777777" w:rsidTr="00D14E38">
        <w:trPr>
          <w:trHeight w:val="429"/>
        </w:trPr>
        <w:tc>
          <w:tcPr>
            <w:tcW w:w="2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474509E" w14:textId="77777777" w:rsidR="003B2A30" w:rsidRPr="00D14E38" w:rsidRDefault="003B2A30" w:rsidP="00640DD4">
            <w:pPr>
              <w:pStyle w:val="NormalWeb"/>
              <w:spacing w:before="0" w:beforeAutospacing="0" w:after="0" w:afterAutospacing="0"/>
              <w:jc w:val="center"/>
              <w:textAlignment w:val="center"/>
              <w:rPr>
                <w:rFonts w:asciiTheme="minorHAnsi" w:hAnsiTheme="minorHAnsi" w:cstheme="minorHAnsi"/>
                <w:sz w:val="16"/>
                <w:szCs w:val="16"/>
              </w:rPr>
            </w:pPr>
            <w:r w:rsidRPr="00D14E38">
              <w:rPr>
                <w:rFonts w:asciiTheme="minorHAnsi" w:hAnsiTheme="minorHAnsi" w:cstheme="minorHAnsi"/>
                <w:sz w:val="16"/>
                <w:szCs w:val="16"/>
              </w:rPr>
              <w:t>n</w:t>
            </w:r>
          </w:p>
        </w:tc>
        <w:tc>
          <w:tcPr>
            <w:tcW w:w="56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D4597FC"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21E48F8A" w14:textId="77777777" w:rsidR="003B2A30" w:rsidRPr="00D14E38" w:rsidRDefault="003B2A30" w:rsidP="00640DD4">
            <w:pPr>
              <w:pStyle w:val="NormalWeb"/>
              <w:spacing w:before="0" w:beforeAutospacing="0" w:after="0" w:afterAutospacing="0"/>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86377AC"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7AF2F9D1"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5666BC30"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3E4E619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6003BE9E"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0AB49389"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C8CA3F8"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14:paraId="4A7B3995" w14:textId="77777777" w:rsidR="003B2A30" w:rsidRPr="00D14E38" w:rsidRDefault="003B2A30" w:rsidP="00640DD4">
            <w:pPr>
              <w:pStyle w:val="NormalWeb"/>
              <w:spacing w:before="0" w:beforeAutospacing="0" w:after="0" w:afterAutospacing="0"/>
              <w:jc w:val="center"/>
              <w:textAlignment w:val="center"/>
              <w:rPr>
                <w:rFonts w:ascii="Arial" w:hAnsi="Arial" w:cs="Arial"/>
                <w:sz w:val="16"/>
                <w:szCs w:val="16"/>
              </w:rPr>
            </w:pPr>
          </w:p>
        </w:tc>
      </w:tr>
    </w:tbl>
    <w:p w14:paraId="6F7B12B1" w14:textId="3F155FA1" w:rsidR="003B2A30" w:rsidRPr="00BD2EF5" w:rsidRDefault="003B2A30" w:rsidP="00D14E38">
      <w:pPr>
        <w:pStyle w:val="Ttulo1"/>
        <w:numPr>
          <w:ilvl w:val="0"/>
          <w:numId w:val="46"/>
        </w:numPr>
        <w:spacing w:before="360"/>
        <w:ind w:left="714" w:hanging="357"/>
        <w:rPr>
          <w:sz w:val="24"/>
          <w:szCs w:val="24"/>
          <w:u w:val="single"/>
          <w:lang w:val="es-PE"/>
        </w:rPr>
      </w:pPr>
      <w:bookmarkStart w:id="48" w:name="_Toc215250465"/>
      <w:bookmarkEnd w:id="47"/>
      <w:r>
        <w:rPr>
          <w:sz w:val="24"/>
          <w:szCs w:val="24"/>
          <w:u w:val="single"/>
          <w:lang w:val="es-PE"/>
        </w:rPr>
        <w:t>Medición</w:t>
      </w:r>
      <w:r w:rsidR="0057367A">
        <w:rPr>
          <w:sz w:val="24"/>
          <w:szCs w:val="24"/>
          <w:u w:val="single"/>
          <w:lang w:val="es-PE"/>
        </w:rPr>
        <w:t xml:space="preserve"> y Evaluación</w:t>
      </w:r>
      <w:r>
        <w:rPr>
          <w:sz w:val="24"/>
          <w:szCs w:val="24"/>
          <w:u w:val="single"/>
          <w:lang w:val="es-PE"/>
        </w:rPr>
        <w:t xml:space="preserve"> de Atributos del Graduado</w:t>
      </w:r>
      <w:r w:rsidR="0057367A">
        <w:rPr>
          <w:sz w:val="24"/>
          <w:szCs w:val="24"/>
          <w:u w:val="single"/>
          <w:lang w:val="es-PE"/>
        </w:rPr>
        <w:t xml:space="preserve"> en el año 2025</w:t>
      </w:r>
      <w:bookmarkEnd w:id="48"/>
    </w:p>
    <w:p w14:paraId="4DFB448C" w14:textId="77777777" w:rsidR="003B2A30" w:rsidRPr="00374B3E" w:rsidRDefault="003B2A30" w:rsidP="00D14E38">
      <w:pPr>
        <w:spacing w:before="120" w:after="120"/>
        <w:ind w:firstLine="714"/>
        <w:jc w:val="both"/>
        <w:rPr>
          <w:rFonts w:ascii="Calibri" w:hAnsi="Calibri"/>
          <w:sz w:val="22"/>
        </w:rPr>
      </w:pPr>
      <w:r w:rsidRPr="00374B3E">
        <w:rPr>
          <w:rFonts w:ascii="Calibri" w:hAnsi="Calibri"/>
          <w:sz w:val="22"/>
        </w:rPr>
        <w:t xml:space="preserve">Incluir una tabla con la siguiente información para cada </w:t>
      </w:r>
      <w:r>
        <w:rPr>
          <w:rFonts w:ascii="Calibri" w:hAnsi="Calibri"/>
          <w:sz w:val="22"/>
        </w:rPr>
        <w:t>atributo del graduado</w:t>
      </w:r>
      <w:r w:rsidRPr="00374B3E">
        <w:rPr>
          <w:rFonts w:ascii="Calibri" w:hAnsi="Calibri"/>
          <w:sz w:val="22"/>
        </w:rPr>
        <w:t xml:space="preserve">: </w:t>
      </w:r>
    </w:p>
    <w:p w14:paraId="3B81986F" w14:textId="613B01E9" w:rsidR="003B2A30" w:rsidRPr="00374B3E" w:rsidRDefault="003B2A30" w:rsidP="003B2A30">
      <w:pPr>
        <w:pStyle w:val="Prrafodelista"/>
        <w:numPr>
          <w:ilvl w:val="0"/>
          <w:numId w:val="49"/>
        </w:numPr>
        <w:spacing w:after="120"/>
        <w:jc w:val="both"/>
        <w:rPr>
          <w:rFonts w:ascii="Calibri" w:hAnsi="Calibri"/>
          <w:sz w:val="22"/>
        </w:rPr>
      </w:pPr>
      <w:r w:rsidRPr="00374B3E">
        <w:rPr>
          <w:rFonts w:ascii="Calibri" w:hAnsi="Calibri"/>
          <w:sz w:val="22"/>
        </w:rPr>
        <w:lastRenderedPageBreak/>
        <w:t xml:space="preserve">Resumen de los resultados de los procesos de medición y un análisis que ilustre la medida en la que el </w:t>
      </w:r>
      <w:r>
        <w:rPr>
          <w:rFonts w:ascii="Calibri" w:hAnsi="Calibri"/>
          <w:sz w:val="22"/>
        </w:rPr>
        <w:t>atributo del graduado</w:t>
      </w:r>
      <w:r w:rsidRPr="00374B3E">
        <w:rPr>
          <w:rFonts w:ascii="Calibri" w:hAnsi="Calibri"/>
          <w:sz w:val="22"/>
        </w:rPr>
        <w:t xml:space="preserve"> está siendo alcanzado</w:t>
      </w:r>
      <w:r w:rsidR="008E679E">
        <w:rPr>
          <w:rFonts w:ascii="Calibri" w:hAnsi="Calibri"/>
          <w:sz w:val="22"/>
        </w:rPr>
        <w:t xml:space="preserve"> en el año 2025</w:t>
      </w:r>
      <w:r w:rsidRPr="00374B3E">
        <w:rPr>
          <w:rFonts w:ascii="Calibri" w:hAnsi="Calibri"/>
          <w:sz w:val="22"/>
        </w:rPr>
        <w:t xml:space="preserve">.  </w:t>
      </w:r>
    </w:p>
    <w:p w14:paraId="75C1B18A" w14:textId="77777777" w:rsidR="003B2A30" w:rsidRDefault="003B2A30" w:rsidP="00D14E38">
      <w:pPr>
        <w:spacing w:after="120"/>
        <w:ind w:left="720"/>
        <w:jc w:val="both"/>
        <w:rPr>
          <w:rFonts w:ascii="Calibri" w:hAnsi="Calibri"/>
          <w:sz w:val="22"/>
          <w:lang w:val="es-ES"/>
        </w:rPr>
      </w:pPr>
      <w:r w:rsidRPr="007847E6">
        <w:rPr>
          <w:rFonts w:ascii="Calibri" w:hAnsi="Calibri"/>
          <w:sz w:val="22"/>
          <w:lang w:val="es-ES"/>
        </w:rPr>
        <w:t xml:space="preserve">Describir cómo están documentados y mantenidos los procesos de medición y evaluación de </w:t>
      </w:r>
      <w:r>
        <w:rPr>
          <w:rFonts w:ascii="Calibri" w:hAnsi="Calibri"/>
          <w:sz w:val="22"/>
          <w:lang w:val="es-ES"/>
        </w:rPr>
        <w:t>atributos del graduado</w:t>
      </w:r>
      <w:r w:rsidRPr="007847E6">
        <w:rPr>
          <w:rFonts w:ascii="Calibri" w:hAnsi="Calibri"/>
          <w:sz w:val="22"/>
          <w:lang w:val="es-ES"/>
        </w:rPr>
        <w:t>.</w:t>
      </w:r>
    </w:p>
    <w:p w14:paraId="22C4E575" w14:textId="77777777" w:rsidR="003B2A30" w:rsidRDefault="003B2A30" w:rsidP="00D14E38">
      <w:pPr>
        <w:spacing w:after="120"/>
        <w:ind w:left="720"/>
        <w:jc w:val="both"/>
        <w:rPr>
          <w:rFonts w:ascii="Calibri" w:hAnsi="Calibri"/>
          <w:i/>
          <w:iCs/>
          <w:color w:val="002060"/>
          <w:sz w:val="22"/>
          <w:lang w:val="es-ES"/>
        </w:rPr>
      </w:pPr>
      <w:r w:rsidRPr="00C41C98">
        <w:rPr>
          <w:rFonts w:ascii="Calibri" w:hAnsi="Calibri"/>
          <w:b/>
          <w:bCs/>
          <w:i/>
          <w:iCs/>
          <w:color w:val="002060"/>
          <w:sz w:val="22"/>
          <w:u w:val="single"/>
          <w:lang w:val="es-ES"/>
        </w:rPr>
        <w:t>Medición</w:t>
      </w:r>
      <w:r w:rsidRPr="00C41C98">
        <w:rPr>
          <w:rFonts w:ascii="Calibri" w:hAnsi="Calibri"/>
          <w:b/>
          <w:bCs/>
          <w:i/>
          <w:iCs/>
          <w:color w:val="002060"/>
          <w:sz w:val="22"/>
          <w:lang w:val="es-ES"/>
        </w:rPr>
        <w:t>:</w:t>
      </w:r>
      <w:r w:rsidRPr="00C41C98">
        <w:rPr>
          <w:rFonts w:ascii="Calibri" w:hAnsi="Calibri"/>
          <w:i/>
          <w:iCs/>
          <w:color w:val="002060"/>
          <w:sz w:val="22"/>
          <w:lang w:val="es-ES"/>
        </w:rPr>
        <w:t xml:space="preserve"> Consiste en uno o más procesos en los que se identifica, recopila y prepara información para evaluar el logro de los atributos del graduado y los objetivos educacionales del programa. Una medición efectiva utiliza medidas apropiadas, directas, indirectas, cuantitativas y cualitativas relevantes según resulte apropiado para el atributo u objetivo que se está midiendo. Métodos apropiados de muestreo pueden ser usados como parte de un proceso de medición.</w:t>
      </w:r>
    </w:p>
    <w:p w14:paraId="76A389C0" w14:textId="77777777" w:rsidR="003B2A30" w:rsidRPr="00626377" w:rsidRDefault="003B2A30" w:rsidP="00D14E38">
      <w:pPr>
        <w:spacing w:after="120"/>
        <w:ind w:left="714"/>
        <w:jc w:val="both"/>
        <w:rPr>
          <w:rFonts w:ascii="Calibri" w:hAnsi="Calibri"/>
          <w:i/>
          <w:iCs/>
          <w:sz w:val="22"/>
          <w:lang w:val="es-ES"/>
        </w:rPr>
      </w:pPr>
      <w:r w:rsidRPr="00626377">
        <w:rPr>
          <w:rFonts w:ascii="Calibri" w:hAnsi="Calibri"/>
          <w:b/>
          <w:bCs/>
          <w:i/>
          <w:iCs/>
          <w:color w:val="002060"/>
          <w:sz w:val="22"/>
          <w:u w:val="single"/>
          <w:lang w:val="es-ES"/>
        </w:rPr>
        <w:t>Evaluación</w:t>
      </w:r>
      <w:r w:rsidRPr="00626377">
        <w:rPr>
          <w:rFonts w:ascii="Calibri" w:hAnsi="Calibri"/>
          <w:b/>
          <w:bCs/>
          <w:i/>
          <w:iCs/>
          <w:color w:val="002060"/>
          <w:sz w:val="22"/>
          <w:lang w:val="es-ES"/>
        </w:rPr>
        <w:t>:</w:t>
      </w:r>
      <w:r w:rsidRPr="00626377">
        <w:rPr>
          <w:rFonts w:ascii="Calibri" w:hAnsi="Calibri"/>
          <w:i/>
          <w:iCs/>
          <w:color w:val="002060"/>
          <w:sz w:val="22"/>
          <w:lang w:val="es-ES"/>
        </w:rPr>
        <w:t xml:space="preserve"> Consiste en uno o más procesos destinados a interpretar la información y las evidencias acumuladas mediante los procesos de medición. La evaluación determina el grado en que los atributos del graduado y los objetivos educacionales del programa están siendo logrados. La evaluación da lugar a decisiones y acciones para mejorar el programa.</w:t>
      </w:r>
    </w:p>
    <w:p w14:paraId="4527E1F2" w14:textId="17E5EB56" w:rsidR="003B2A30" w:rsidRPr="00BD2EF5" w:rsidRDefault="003B2A30" w:rsidP="003B2A30">
      <w:pPr>
        <w:pStyle w:val="Ttulo1"/>
        <w:numPr>
          <w:ilvl w:val="0"/>
          <w:numId w:val="46"/>
        </w:numPr>
        <w:spacing w:before="360"/>
        <w:ind w:left="714" w:hanging="357"/>
        <w:rPr>
          <w:sz w:val="24"/>
          <w:szCs w:val="24"/>
          <w:u w:val="single"/>
          <w:lang w:val="es-PE"/>
        </w:rPr>
      </w:pPr>
      <w:bookmarkStart w:id="49" w:name="_Toc215250466"/>
      <w:r>
        <w:rPr>
          <w:sz w:val="24"/>
          <w:szCs w:val="24"/>
          <w:u w:val="single"/>
          <w:lang w:val="es-PE"/>
        </w:rPr>
        <w:t>Mejora Continua</w:t>
      </w:r>
      <w:r w:rsidR="0057367A">
        <w:rPr>
          <w:sz w:val="24"/>
          <w:szCs w:val="24"/>
          <w:u w:val="single"/>
          <w:lang w:val="es-PE"/>
        </w:rPr>
        <w:t xml:space="preserve"> en el año 2025</w:t>
      </w:r>
      <w:bookmarkEnd w:id="49"/>
    </w:p>
    <w:p w14:paraId="5EC80981" w14:textId="77777777" w:rsidR="0057367A" w:rsidRDefault="0057367A" w:rsidP="00D14E38">
      <w:pPr>
        <w:spacing w:before="120" w:after="120"/>
        <w:ind w:left="714"/>
        <w:jc w:val="both"/>
        <w:rPr>
          <w:rFonts w:ascii="Calibri" w:hAnsi="Calibri"/>
          <w:sz w:val="22"/>
          <w:lang w:val="es-ES"/>
        </w:rPr>
      </w:pPr>
      <w:r w:rsidRPr="00B24F49">
        <w:rPr>
          <w:rFonts w:ascii="Calibri" w:hAnsi="Calibri"/>
          <w:sz w:val="22"/>
        </w:rPr>
        <w:t xml:space="preserve">Describir cómo los resultados de los procesos de </w:t>
      </w:r>
      <w:r>
        <w:rPr>
          <w:rFonts w:ascii="Calibri" w:hAnsi="Calibri"/>
          <w:sz w:val="22"/>
        </w:rPr>
        <w:t xml:space="preserve">medición y </w:t>
      </w:r>
      <w:r w:rsidRPr="00B24F49">
        <w:rPr>
          <w:rFonts w:ascii="Calibri" w:hAnsi="Calibri"/>
          <w:sz w:val="22"/>
        </w:rPr>
        <w:t>evaluación</w:t>
      </w:r>
      <w:r>
        <w:rPr>
          <w:rFonts w:ascii="Calibri" w:hAnsi="Calibri"/>
          <w:sz w:val="22"/>
        </w:rPr>
        <w:t xml:space="preserve"> de</w:t>
      </w:r>
      <w:r w:rsidRPr="00B24F49">
        <w:rPr>
          <w:rFonts w:ascii="Calibri" w:hAnsi="Calibri"/>
          <w:sz w:val="22"/>
        </w:rPr>
        <w:t xml:space="preserve"> </w:t>
      </w:r>
      <w:r>
        <w:rPr>
          <w:rFonts w:ascii="Calibri" w:hAnsi="Calibri"/>
          <w:sz w:val="22"/>
        </w:rPr>
        <w:t>atributos del graduado y objetivos educacionales</w:t>
      </w:r>
      <w:r w:rsidRPr="00B24F49">
        <w:rPr>
          <w:rFonts w:ascii="Calibri" w:hAnsi="Calibri"/>
          <w:sz w:val="22"/>
        </w:rPr>
        <w:t xml:space="preserve"> han sido usados</w:t>
      </w:r>
      <w:r>
        <w:rPr>
          <w:rFonts w:ascii="Calibri" w:hAnsi="Calibri"/>
          <w:sz w:val="22"/>
        </w:rPr>
        <w:t xml:space="preserve"> sistemáticamente como contribución para: (1)</w:t>
      </w:r>
      <w:r w:rsidRPr="00B24F49">
        <w:rPr>
          <w:rFonts w:ascii="Calibri" w:hAnsi="Calibri"/>
          <w:sz w:val="22"/>
        </w:rPr>
        <w:t xml:space="preserve"> la mejora continua del programa</w:t>
      </w:r>
      <w:r>
        <w:rPr>
          <w:rFonts w:ascii="Calibri" w:hAnsi="Calibri"/>
          <w:sz w:val="22"/>
        </w:rPr>
        <w:t xml:space="preserve"> y (2) la sostenibilidad en el cumplimiento de los Criterios de Acreditación ICACIT</w:t>
      </w:r>
      <w:r w:rsidRPr="00B24F49">
        <w:rPr>
          <w:rFonts w:ascii="Calibri" w:hAnsi="Calibri"/>
          <w:sz w:val="22"/>
        </w:rPr>
        <w:t>.</w:t>
      </w:r>
    </w:p>
    <w:p w14:paraId="3B219040" w14:textId="77777777" w:rsidR="0057367A" w:rsidRDefault="0057367A" w:rsidP="00D14E38">
      <w:pPr>
        <w:spacing w:after="120"/>
        <w:ind w:left="426" w:firstLine="288"/>
        <w:jc w:val="both"/>
        <w:rPr>
          <w:rFonts w:ascii="Calibri" w:hAnsi="Calibri"/>
          <w:sz w:val="22"/>
          <w:lang w:val="es-ES"/>
        </w:rPr>
      </w:pPr>
      <w:bookmarkStart w:id="50" w:name="_Hlk111818690"/>
      <w:bookmarkStart w:id="51" w:name="_Hlk112148567"/>
      <w:r>
        <w:rPr>
          <w:rFonts w:ascii="Calibri" w:hAnsi="Calibri"/>
          <w:sz w:val="22"/>
          <w:lang w:val="es-ES"/>
        </w:rPr>
        <w:t>Describir cómo el programa identifica y prioriza oportunidades de mejora participativamente</w:t>
      </w:r>
      <w:bookmarkEnd w:id="50"/>
      <w:r>
        <w:rPr>
          <w:rFonts w:ascii="Calibri" w:hAnsi="Calibri"/>
          <w:sz w:val="22"/>
          <w:lang w:val="es-ES"/>
        </w:rPr>
        <w:t>.</w:t>
      </w:r>
      <w:bookmarkEnd w:id="51"/>
    </w:p>
    <w:p w14:paraId="11A7C0CB" w14:textId="77777777" w:rsidR="0057367A" w:rsidRDefault="0057367A" w:rsidP="00D14E38">
      <w:pPr>
        <w:spacing w:after="120"/>
        <w:ind w:left="426" w:firstLine="294"/>
        <w:jc w:val="both"/>
        <w:rPr>
          <w:rFonts w:ascii="Calibri" w:hAnsi="Calibri"/>
          <w:sz w:val="22"/>
          <w:lang w:val="es-ES"/>
        </w:rPr>
      </w:pPr>
      <w:r w:rsidRPr="007847E6">
        <w:rPr>
          <w:rFonts w:ascii="Calibri" w:hAnsi="Calibri"/>
          <w:sz w:val="22"/>
          <w:lang w:val="es-ES"/>
        </w:rPr>
        <w:t>Describir cómo el programa define, implementa y monitorea su</w:t>
      </w:r>
      <w:r>
        <w:rPr>
          <w:rFonts w:ascii="Calibri" w:hAnsi="Calibri"/>
          <w:sz w:val="22"/>
          <w:lang w:val="es-ES"/>
        </w:rPr>
        <w:t>s</w:t>
      </w:r>
      <w:r w:rsidRPr="007847E6">
        <w:rPr>
          <w:rFonts w:ascii="Calibri" w:hAnsi="Calibri"/>
          <w:sz w:val="22"/>
          <w:lang w:val="es-ES"/>
        </w:rPr>
        <w:t xml:space="preserve"> plan</w:t>
      </w:r>
      <w:r>
        <w:rPr>
          <w:rFonts w:ascii="Calibri" w:hAnsi="Calibri"/>
          <w:sz w:val="22"/>
          <w:lang w:val="es-ES"/>
        </w:rPr>
        <w:t>es</w:t>
      </w:r>
      <w:r w:rsidRPr="007847E6">
        <w:rPr>
          <w:rFonts w:ascii="Calibri" w:hAnsi="Calibri"/>
          <w:sz w:val="22"/>
          <w:lang w:val="es-ES"/>
        </w:rPr>
        <w:t xml:space="preserve"> de mejora.</w:t>
      </w:r>
    </w:p>
    <w:p w14:paraId="6B9BE18B" w14:textId="77777777" w:rsidR="0057367A" w:rsidRPr="00374B3E" w:rsidRDefault="0057367A" w:rsidP="00D14E38">
      <w:pPr>
        <w:spacing w:after="120"/>
        <w:ind w:left="426" w:firstLine="283"/>
        <w:jc w:val="both"/>
        <w:rPr>
          <w:rFonts w:ascii="Calibri" w:hAnsi="Calibri"/>
          <w:i/>
          <w:iCs/>
          <w:sz w:val="22"/>
          <w:highlight w:val="cyan"/>
          <w:lang w:val="es-ES"/>
        </w:rPr>
      </w:pPr>
      <w:bookmarkStart w:id="52" w:name="_Hlk112148580"/>
      <w:r w:rsidRPr="00374B3E">
        <w:rPr>
          <w:rFonts w:ascii="Calibri" w:hAnsi="Calibri"/>
          <w:i/>
          <w:iCs/>
          <w:sz w:val="22"/>
          <w:highlight w:val="cyan"/>
          <w:lang w:val="es-ES"/>
        </w:rPr>
        <w:t>Los Planes de Mejora del Programa deben contemplar los siguientes aspectos</w:t>
      </w:r>
      <w:r>
        <w:rPr>
          <w:rFonts w:ascii="Calibri" w:hAnsi="Calibri"/>
          <w:i/>
          <w:iCs/>
          <w:sz w:val="22"/>
          <w:highlight w:val="cyan"/>
          <w:lang w:val="es-ES"/>
        </w:rPr>
        <w:t xml:space="preserve"> mínimos</w:t>
      </w:r>
      <w:r w:rsidRPr="00374B3E">
        <w:rPr>
          <w:rFonts w:ascii="Calibri" w:hAnsi="Calibri"/>
          <w:i/>
          <w:iCs/>
          <w:sz w:val="22"/>
          <w:highlight w:val="cyan"/>
          <w:lang w:val="es-ES"/>
        </w:rPr>
        <w:t>:</w:t>
      </w:r>
    </w:p>
    <w:p w14:paraId="56287B5E" w14:textId="77777777" w:rsidR="0057367A" w:rsidRPr="00374B3E" w:rsidRDefault="0057367A" w:rsidP="00D14E38">
      <w:pPr>
        <w:spacing w:after="120"/>
        <w:ind w:left="720"/>
        <w:jc w:val="both"/>
        <w:rPr>
          <w:rFonts w:ascii="Calibri" w:hAnsi="Calibri"/>
          <w:i/>
          <w:iCs/>
          <w:sz w:val="22"/>
          <w:highlight w:val="cyan"/>
          <w:lang w:val="es-ES"/>
        </w:rPr>
      </w:pPr>
      <w:r w:rsidRPr="00374B3E">
        <w:rPr>
          <w:rFonts w:ascii="Calibri" w:hAnsi="Calibri"/>
          <w:i/>
          <w:iCs/>
          <w:sz w:val="22"/>
          <w:highlight w:val="cyan"/>
          <w:lang w:val="es-ES"/>
        </w:rPr>
        <w:t>a.</w:t>
      </w:r>
      <w:r>
        <w:rPr>
          <w:rFonts w:ascii="Calibri" w:hAnsi="Calibri"/>
          <w:i/>
          <w:iCs/>
          <w:sz w:val="22"/>
          <w:highlight w:val="cyan"/>
          <w:lang w:val="es-ES"/>
        </w:rPr>
        <w:t xml:space="preserve"> </w:t>
      </w:r>
      <w:r w:rsidRPr="00374B3E">
        <w:rPr>
          <w:rFonts w:ascii="Calibri" w:hAnsi="Calibri"/>
          <w:i/>
          <w:iCs/>
          <w:sz w:val="22"/>
          <w:highlight w:val="cyan"/>
          <w:lang w:val="es-ES"/>
        </w:rPr>
        <w:t>Análisis para identificar la causa raíz,</w:t>
      </w:r>
    </w:p>
    <w:p w14:paraId="6A11B850" w14:textId="77777777" w:rsidR="0057367A" w:rsidRPr="00374B3E" w:rsidRDefault="0057367A" w:rsidP="00D14E38">
      <w:pPr>
        <w:spacing w:after="120"/>
        <w:ind w:left="720"/>
        <w:jc w:val="both"/>
        <w:rPr>
          <w:rFonts w:ascii="Calibri" w:hAnsi="Calibri"/>
          <w:i/>
          <w:iCs/>
          <w:sz w:val="22"/>
          <w:highlight w:val="cyan"/>
          <w:lang w:val="es-ES"/>
        </w:rPr>
      </w:pPr>
      <w:r w:rsidRPr="00374B3E">
        <w:rPr>
          <w:rFonts w:ascii="Calibri" w:hAnsi="Calibri"/>
          <w:i/>
          <w:iCs/>
          <w:sz w:val="22"/>
          <w:highlight w:val="cyan"/>
          <w:lang w:val="es-ES"/>
        </w:rPr>
        <w:t>b.</w:t>
      </w:r>
      <w:r>
        <w:rPr>
          <w:rFonts w:ascii="Calibri" w:hAnsi="Calibri"/>
          <w:i/>
          <w:iCs/>
          <w:sz w:val="22"/>
          <w:highlight w:val="cyan"/>
          <w:lang w:val="es-ES"/>
        </w:rPr>
        <w:t xml:space="preserve"> </w:t>
      </w:r>
      <w:r w:rsidRPr="00374B3E">
        <w:rPr>
          <w:rFonts w:ascii="Calibri" w:hAnsi="Calibri"/>
          <w:i/>
          <w:iCs/>
          <w:sz w:val="22"/>
          <w:highlight w:val="cyan"/>
          <w:lang w:val="es-ES"/>
        </w:rPr>
        <w:t xml:space="preserve">Justificación de la acción determinada por el programa, </w:t>
      </w:r>
    </w:p>
    <w:p w14:paraId="44D8B5DF" w14:textId="77777777" w:rsidR="0057367A" w:rsidRPr="00374B3E" w:rsidRDefault="0057367A" w:rsidP="00D14E38">
      <w:pPr>
        <w:spacing w:after="120"/>
        <w:ind w:left="720"/>
        <w:jc w:val="both"/>
        <w:rPr>
          <w:rFonts w:ascii="Calibri" w:hAnsi="Calibri"/>
          <w:i/>
          <w:iCs/>
          <w:sz w:val="22"/>
          <w:highlight w:val="cyan"/>
          <w:lang w:val="es-ES"/>
        </w:rPr>
      </w:pPr>
      <w:r w:rsidRPr="00374B3E">
        <w:rPr>
          <w:rFonts w:ascii="Calibri" w:hAnsi="Calibri"/>
          <w:i/>
          <w:iCs/>
          <w:sz w:val="22"/>
          <w:highlight w:val="cyan"/>
          <w:lang w:val="es-ES"/>
        </w:rPr>
        <w:t>c.</w:t>
      </w:r>
      <w:r>
        <w:rPr>
          <w:rFonts w:ascii="Calibri" w:hAnsi="Calibri"/>
          <w:i/>
          <w:iCs/>
          <w:sz w:val="22"/>
          <w:highlight w:val="cyan"/>
          <w:lang w:val="es-ES"/>
        </w:rPr>
        <w:t xml:space="preserve"> </w:t>
      </w:r>
      <w:r w:rsidRPr="00374B3E">
        <w:rPr>
          <w:rFonts w:ascii="Calibri" w:hAnsi="Calibri"/>
          <w:i/>
          <w:iCs/>
          <w:sz w:val="22"/>
          <w:highlight w:val="cyan"/>
          <w:lang w:val="es-ES"/>
        </w:rPr>
        <w:t xml:space="preserve">Plan de acción, recursos necesarios, cronograma de ejecución y responsables, </w:t>
      </w:r>
    </w:p>
    <w:p w14:paraId="48C5F990" w14:textId="77777777" w:rsidR="0057367A" w:rsidRPr="00374B3E" w:rsidRDefault="0057367A" w:rsidP="00D14E38">
      <w:pPr>
        <w:spacing w:after="120"/>
        <w:ind w:left="720"/>
        <w:jc w:val="both"/>
        <w:rPr>
          <w:rFonts w:ascii="Calibri" w:hAnsi="Calibri"/>
          <w:i/>
          <w:iCs/>
          <w:sz w:val="22"/>
          <w:lang w:val="es-ES"/>
        </w:rPr>
      </w:pPr>
      <w:r w:rsidRPr="00374B3E">
        <w:rPr>
          <w:rFonts w:ascii="Calibri" w:hAnsi="Calibri"/>
          <w:i/>
          <w:iCs/>
          <w:sz w:val="22"/>
          <w:highlight w:val="cyan"/>
          <w:lang w:val="es-ES"/>
        </w:rPr>
        <w:t>d.</w:t>
      </w:r>
      <w:r>
        <w:rPr>
          <w:rFonts w:ascii="Calibri" w:hAnsi="Calibri"/>
          <w:i/>
          <w:iCs/>
          <w:sz w:val="22"/>
          <w:highlight w:val="cyan"/>
          <w:lang w:val="es-ES"/>
        </w:rPr>
        <w:t xml:space="preserve"> </w:t>
      </w:r>
      <w:r w:rsidRPr="00374B3E">
        <w:rPr>
          <w:rFonts w:ascii="Calibri" w:hAnsi="Calibri"/>
          <w:i/>
          <w:iCs/>
          <w:sz w:val="22"/>
          <w:highlight w:val="cyan"/>
          <w:lang w:val="es-ES"/>
        </w:rPr>
        <w:t>E</w:t>
      </w:r>
      <w:r>
        <w:rPr>
          <w:rFonts w:ascii="Calibri" w:hAnsi="Calibri"/>
          <w:i/>
          <w:iCs/>
          <w:sz w:val="22"/>
          <w:highlight w:val="cyan"/>
          <w:lang w:val="es-ES"/>
        </w:rPr>
        <w:t>valuación de la e</w:t>
      </w:r>
      <w:r w:rsidRPr="00374B3E">
        <w:rPr>
          <w:rFonts w:ascii="Calibri" w:hAnsi="Calibri"/>
          <w:i/>
          <w:iCs/>
          <w:sz w:val="22"/>
          <w:highlight w:val="cyan"/>
          <w:lang w:val="es-ES"/>
        </w:rPr>
        <w:t>fectividad de la implementación de la acción de mejora.</w:t>
      </w:r>
      <w:r w:rsidRPr="00374B3E">
        <w:rPr>
          <w:rFonts w:ascii="Calibri" w:hAnsi="Calibri"/>
          <w:i/>
          <w:iCs/>
          <w:sz w:val="22"/>
          <w:lang w:val="es-ES"/>
        </w:rPr>
        <w:t xml:space="preserve"> </w:t>
      </w:r>
    </w:p>
    <w:bookmarkEnd w:id="52"/>
    <w:p w14:paraId="6E03E313" w14:textId="3CAF666A" w:rsidR="0057367A" w:rsidRDefault="0057367A" w:rsidP="00D14E38">
      <w:pPr>
        <w:spacing w:after="120"/>
        <w:ind w:left="720"/>
        <w:jc w:val="both"/>
        <w:rPr>
          <w:rFonts w:ascii="Calibri" w:hAnsi="Calibri"/>
          <w:sz w:val="22"/>
          <w:lang w:val="es-ES"/>
        </w:rPr>
      </w:pPr>
      <w:r w:rsidRPr="00A65646">
        <w:rPr>
          <w:rFonts w:ascii="Calibri" w:hAnsi="Calibri"/>
          <w:sz w:val="22"/>
          <w:highlight w:val="yellow"/>
          <w:lang w:val="es-ES"/>
        </w:rPr>
        <w:t xml:space="preserve">Completar la Tabla </w:t>
      </w:r>
      <w:r>
        <w:rPr>
          <w:rFonts w:ascii="Calibri" w:hAnsi="Calibri"/>
          <w:sz w:val="22"/>
          <w:highlight w:val="yellow"/>
          <w:lang w:val="es-ES"/>
        </w:rPr>
        <w:t>7</w:t>
      </w:r>
      <w:r w:rsidRPr="00A65646">
        <w:rPr>
          <w:rFonts w:ascii="Calibri" w:hAnsi="Calibri"/>
          <w:sz w:val="22"/>
          <w:highlight w:val="yellow"/>
          <w:lang w:val="es-ES"/>
        </w:rPr>
        <w:t xml:space="preserve">-1 que incluye los aspectos mínimos del </w:t>
      </w:r>
      <w:r w:rsidRPr="00A65646">
        <w:rPr>
          <w:rFonts w:ascii="Calibri" w:hAnsi="Calibri"/>
          <w:b/>
          <w:bCs/>
          <w:sz w:val="22"/>
          <w:highlight w:val="yellow"/>
          <w:lang w:val="es-ES"/>
        </w:rPr>
        <w:t>Plan de Mejora del Programa</w:t>
      </w:r>
      <w:r w:rsidRPr="00A65646">
        <w:rPr>
          <w:rFonts w:ascii="Calibri" w:hAnsi="Calibri"/>
          <w:sz w:val="22"/>
          <w:highlight w:val="yellow"/>
          <w:lang w:val="es-ES"/>
        </w:rPr>
        <w:t>. Añadir más campos a la tabla o realizar mejoras a su estructura si lo considera conveniente. El programa puede adjuntar su Plan de Mejora completo en base a su propio formato.</w:t>
      </w:r>
      <w:r w:rsidRPr="00A65646">
        <w:rPr>
          <w:rFonts w:ascii="Calibri" w:hAnsi="Calibri"/>
          <w:sz w:val="22"/>
          <w:lang w:val="es-ES"/>
        </w:rPr>
        <w:t xml:space="preserve"> </w:t>
      </w:r>
    </w:p>
    <w:p w14:paraId="36FE069D" w14:textId="0767BD48" w:rsidR="003B2A30" w:rsidRPr="00D14E38" w:rsidRDefault="0057367A" w:rsidP="00D14E38">
      <w:pPr>
        <w:spacing w:after="120"/>
        <w:ind w:left="720"/>
        <w:jc w:val="both"/>
        <w:rPr>
          <w:rFonts w:ascii="Calibri" w:hAnsi="Calibri"/>
          <w:sz w:val="22"/>
        </w:rPr>
      </w:pPr>
      <w:r w:rsidRPr="00C41C98">
        <w:rPr>
          <w:rFonts w:ascii="Calibri" w:hAnsi="Calibri"/>
          <w:b/>
          <w:bCs/>
          <w:i/>
          <w:iCs/>
          <w:color w:val="002060"/>
          <w:sz w:val="22"/>
          <w:szCs w:val="22"/>
          <w:u w:val="single"/>
          <w:lang w:val="es-ES"/>
        </w:rPr>
        <w:t>Sistemáticamente</w:t>
      </w:r>
      <w:r w:rsidRPr="00C41C98">
        <w:rPr>
          <w:rFonts w:ascii="Calibri" w:hAnsi="Calibri"/>
          <w:b/>
          <w:bCs/>
          <w:i/>
          <w:iCs/>
          <w:color w:val="002060"/>
          <w:sz w:val="22"/>
          <w:szCs w:val="22"/>
          <w:lang w:val="es-ES"/>
        </w:rPr>
        <w:t>:</w:t>
      </w:r>
      <w:r w:rsidRPr="00C41C98">
        <w:rPr>
          <w:rFonts w:ascii="Calibri" w:hAnsi="Calibri"/>
          <w:i/>
          <w:iCs/>
          <w:color w:val="002060"/>
          <w:sz w:val="22"/>
          <w:szCs w:val="22"/>
          <w:lang w:val="es-ES"/>
        </w:rPr>
        <w:t xml:space="preserve"> Realizado de forma continua y periódica, basado en un conjunto de principios, normas, métodos o procedimientos.</w:t>
      </w:r>
    </w:p>
    <w:bookmarkEnd w:id="44"/>
    <w:p w14:paraId="7D912B0D" w14:textId="77777777" w:rsidR="00076269" w:rsidRDefault="00076269" w:rsidP="00844523">
      <w:pPr>
        <w:ind w:left="720" w:firstLine="720"/>
        <w:rPr>
          <w:rFonts w:ascii="Calibri" w:hAnsi="Calibri"/>
        </w:rPr>
        <w:sectPr w:rsidR="00076269" w:rsidSect="00A75EDD">
          <w:footerReference w:type="default" r:id="rId19"/>
          <w:pgSz w:w="12240" w:h="15840"/>
          <w:pgMar w:top="1440" w:right="1440" w:bottom="1440" w:left="1440" w:header="720" w:footer="720" w:gutter="0"/>
          <w:cols w:space="720"/>
          <w:docGrid w:linePitch="360"/>
        </w:sectPr>
      </w:pPr>
    </w:p>
    <w:p w14:paraId="0CEFC5DF" w14:textId="66D3AE2C" w:rsidR="00076269" w:rsidRPr="006262F4" w:rsidRDefault="00076269" w:rsidP="00076269">
      <w:pPr>
        <w:pStyle w:val="Descripcin"/>
        <w:spacing w:after="0" w:line="276" w:lineRule="auto"/>
        <w:rPr>
          <w:rFonts w:ascii="Calibri" w:hAnsi="Calibri"/>
          <w:color w:val="000000"/>
        </w:rPr>
      </w:pPr>
      <w:r w:rsidRPr="006262F4">
        <w:rPr>
          <w:rFonts w:ascii="Calibri" w:hAnsi="Calibri"/>
        </w:rPr>
        <w:lastRenderedPageBreak/>
        <w:t xml:space="preserve">Tabla </w:t>
      </w:r>
      <w:r w:rsidR="0057367A">
        <w:rPr>
          <w:rFonts w:ascii="Calibri" w:hAnsi="Calibri"/>
        </w:rPr>
        <w:t>7</w:t>
      </w:r>
      <w:r w:rsidRPr="006262F4">
        <w:rPr>
          <w:rFonts w:ascii="Calibri" w:hAnsi="Calibri"/>
        </w:rPr>
        <w:t xml:space="preserve">-1 </w:t>
      </w:r>
      <w:r>
        <w:rPr>
          <w:rFonts w:ascii="Calibri" w:hAnsi="Calibri"/>
        </w:rPr>
        <w:t>Plan de Mejora del Programa</w:t>
      </w:r>
      <w:r w:rsidR="0057367A">
        <w:rPr>
          <w:rFonts w:ascii="Calibri" w:hAnsi="Calibri"/>
        </w:rPr>
        <w:t xml:space="preserve"> en el año 2025</w:t>
      </w:r>
      <w:r w:rsidRPr="006262F4">
        <w:rPr>
          <w:rFonts w:ascii="Calibri" w:hAnsi="Calibri"/>
        </w:rPr>
        <w:t xml:space="preserve"> </w:t>
      </w:r>
    </w:p>
    <w:p w14:paraId="6586A2AC" w14:textId="77777777" w:rsidR="00076269" w:rsidRDefault="00076269" w:rsidP="00076269">
      <w:pPr>
        <w:spacing w:line="276" w:lineRule="auto"/>
        <w:jc w:val="center"/>
        <w:rPr>
          <w:rFonts w:ascii="Calibri" w:hAnsi="Calibri"/>
        </w:rPr>
      </w:pPr>
      <w:r w:rsidRPr="006262F4">
        <w:rPr>
          <w:rFonts w:ascii="Calibri" w:hAnsi="Calibri"/>
        </w:rPr>
        <w:t>Nombre del Programa</w:t>
      </w:r>
    </w:p>
    <w:p w14:paraId="791B9632" w14:textId="77777777" w:rsidR="00076269" w:rsidRDefault="00076269" w:rsidP="00076269">
      <w:pPr>
        <w:spacing w:line="276" w:lineRule="auto"/>
        <w:jc w:val="center"/>
        <w:rPr>
          <w:rFonts w:ascii="Calibri" w:hAnsi="Calibri"/>
        </w:rPr>
      </w:pPr>
    </w:p>
    <w:tbl>
      <w:tblPr>
        <w:tblStyle w:val="Tablaconcuadrcula"/>
        <w:tblW w:w="0" w:type="auto"/>
        <w:tblLook w:val="04A0" w:firstRow="1" w:lastRow="0" w:firstColumn="1" w:lastColumn="0" w:noHBand="0" w:noVBand="1"/>
      </w:tblPr>
      <w:tblGrid>
        <w:gridCol w:w="1206"/>
        <w:gridCol w:w="1109"/>
        <w:gridCol w:w="1231"/>
        <w:gridCol w:w="1317"/>
        <w:gridCol w:w="1278"/>
        <w:gridCol w:w="1123"/>
        <w:gridCol w:w="1372"/>
        <w:gridCol w:w="1442"/>
        <w:gridCol w:w="1436"/>
        <w:gridCol w:w="1436"/>
      </w:tblGrid>
      <w:tr w:rsidR="00076269" w14:paraId="32DFDDBA" w14:textId="77777777" w:rsidTr="00BC6ED8">
        <w:tc>
          <w:tcPr>
            <w:tcW w:w="1214" w:type="dxa"/>
            <w:shd w:val="clear" w:color="auto" w:fill="D9D9D9" w:themeFill="background1" w:themeFillShade="D9"/>
            <w:vAlign w:val="center"/>
          </w:tcPr>
          <w:p w14:paraId="325DE3B7"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Código o identificador asignado por el programa</w:t>
            </w:r>
          </w:p>
        </w:tc>
        <w:tc>
          <w:tcPr>
            <w:tcW w:w="1195" w:type="dxa"/>
            <w:shd w:val="clear" w:color="auto" w:fill="D9D9D9" w:themeFill="background1" w:themeFillShade="D9"/>
            <w:vAlign w:val="center"/>
          </w:tcPr>
          <w:p w14:paraId="56F5BE84"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Nombre de la acción de mejora</w:t>
            </w:r>
          </w:p>
        </w:tc>
        <w:tc>
          <w:tcPr>
            <w:tcW w:w="1276" w:type="dxa"/>
            <w:shd w:val="clear" w:color="auto" w:fill="D9D9D9" w:themeFill="background1" w:themeFillShade="D9"/>
            <w:vAlign w:val="center"/>
          </w:tcPr>
          <w:p w14:paraId="2C9AC265"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Descripción de la acción de mejora</w:t>
            </w:r>
          </w:p>
        </w:tc>
        <w:tc>
          <w:tcPr>
            <w:tcW w:w="1381" w:type="dxa"/>
            <w:shd w:val="clear" w:color="auto" w:fill="D9D9D9" w:themeFill="background1" w:themeFillShade="D9"/>
            <w:vAlign w:val="center"/>
          </w:tcPr>
          <w:p w14:paraId="48205A82"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Indicar el Resultado del Estudiante, Objetivo Educacional u otro elemento del programa con el que se encuentre relacionado la acción de mejora</w:t>
            </w:r>
          </w:p>
        </w:tc>
        <w:tc>
          <w:tcPr>
            <w:tcW w:w="1325" w:type="dxa"/>
            <w:shd w:val="clear" w:color="auto" w:fill="D9D9D9" w:themeFill="background1" w:themeFillShade="D9"/>
            <w:vAlign w:val="center"/>
          </w:tcPr>
          <w:p w14:paraId="1C3D0173"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Fecha/plazo previsto para su ejecución</w:t>
            </w:r>
          </w:p>
        </w:tc>
        <w:tc>
          <w:tcPr>
            <w:tcW w:w="1156" w:type="dxa"/>
            <w:shd w:val="clear" w:color="auto" w:fill="D9D9D9" w:themeFill="background1" w:themeFillShade="D9"/>
            <w:vAlign w:val="center"/>
          </w:tcPr>
          <w:p w14:paraId="6B6D528B" w14:textId="77777777" w:rsidR="00076269" w:rsidRPr="004774FF" w:rsidRDefault="00076269" w:rsidP="00BC6ED8">
            <w:pPr>
              <w:spacing w:line="276" w:lineRule="auto"/>
              <w:ind w:left="7" w:hanging="7"/>
              <w:jc w:val="center"/>
              <w:rPr>
                <w:rFonts w:asciiTheme="minorHAnsi" w:hAnsiTheme="minorHAnsi" w:cstheme="minorHAnsi"/>
                <w:b/>
                <w:bCs/>
                <w:sz w:val="18"/>
                <w:szCs w:val="18"/>
              </w:rPr>
            </w:pPr>
            <w:r w:rsidRPr="004774FF">
              <w:rPr>
                <w:b/>
                <w:bCs/>
                <w:sz w:val="18"/>
                <w:szCs w:val="18"/>
              </w:rPr>
              <w:t>Recursos necesarios</w:t>
            </w:r>
          </w:p>
        </w:tc>
        <w:tc>
          <w:tcPr>
            <w:tcW w:w="1444" w:type="dxa"/>
            <w:shd w:val="clear" w:color="auto" w:fill="D9D9D9" w:themeFill="background1" w:themeFillShade="D9"/>
            <w:vAlign w:val="center"/>
          </w:tcPr>
          <w:p w14:paraId="5C04A06C"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Metas establecidas</w:t>
            </w:r>
          </w:p>
        </w:tc>
        <w:tc>
          <w:tcPr>
            <w:tcW w:w="1527" w:type="dxa"/>
            <w:shd w:val="clear" w:color="auto" w:fill="D9D9D9" w:themeFill="background1" w:themeFillShade="D9"/>
            <w:vAlign w:val="center"/>
          </w:tcPr>
          <w:p w14:paraId="388B27E0"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Responsable</w:t>
            </w:r>
          </w:p>
        </w:tc>
        <w:tc>
          <w:tcPr>
            <w:tcW w:w="1408" w:type="dxa"/>
            <w:shd w:val="clear" w:color="auto" w:fill="D9D9D9" w:themeFill="background1" w:themeFillShade="D9"/>
            <w:vAlign w:val="center"/>
          </w:tcPr>
          <w:p w14:paraId="4D8591A5"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Estado de implementación de la acción de mejora (Por ejemplo: Planificado, En Desarrollo, Completado, Postergado, Anulado, etc.)</w:t>
            </w:r>
          </w:p>
        </w:tc>
        <w:tc>
          <w:tcPr>
            <w:tcW w:w="1408" w:type="dxa"/>
            <w:shd w:val="clear" w:color="auto" w:fill="D9D9D9" w:themeFill="background1" w:themeFillShade="D9"/>
            <w:vAlign w:val="center"/>
          </w:tcPr>
          <w:p w14:paraId="1831358B" w14:textId="77777777" w:rsidR="00076269" w:rsidRPr="004774FF" w:rsidRDefault="00076269" w:rsidP="00BC6ED8">
            <w:pPr>
              <w:spacing w:line="276" w:lineRule="auto"/>
              <w:ind w:left="0" w:firstLine="0"/>
              <w:jc w:val="center"/>
              <w:rPr>
                <w:rFonts w:asciiTheme="minorHAnsi" w:hAnsiTheme="minorHAnsi" w:cstheme="minorHAnsi"/>
                <w:b/>
                <w:bCs/>
                <w:sz w:val="18"/>
                <w:szCs w:val="18"/>
              </w:rPr>
            </w:pPr>
            <w:r w:rsidRPr="004774FF">
              <w:rPr>
                <w:b/>
                <w:bCs/>
                <w:sz w:val="18"/>
                <w:szCs w:val="18"/>
              </w:rPr>
              <w:t>Evaluación del impacto (para las acciones de mejora cuya implementación se haya completado)</w:t>
            </w:r>
          </w:p>
        </w:tc>
      </w:tr>
      <w:tr w:rsidR="00076269" w14:paraId="789C0629" w14:textId="77777777" w:rsidTr="00BC6ED8">
        <w:trPr>
          <w:trHeight w:val="680"/>
        </w:trPr>
        <w:tc>
          <w:tcPr>
            <w:tcW w:w="1214" w:type="dxa"/>
            <w:vAlign w:val="center"/>
          </w:tcPr>
          <w:p w14:paraId="514A064E"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1FE0C118"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0C5C78A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528C9A3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7704449B"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79C8E358"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2AC69CAF"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2075A6D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5C8E419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58776CF6" w14:textId="77777777" w:rsidR="00076269" w:rsidRPr="004774FF" w:rsidRDefault="00076269" w:rsidP="00BC6ED8">
            <w:pPr>
              <w:spacing w:line="276" w:lineRule="auto"/>
              <w:jc w:val="center"/>
              <w:rPr>
                <w:rFonts w:asciiTheme="minorHAnsi" w:hAnsiTheme="minorHAnsi" w:cstheme="minorHAnsi"/>
                <w:sz w:val="18"/>
                <w:szCs w:val="18"/>
              </w:rPr>
            </w:pPr>
          </w:p>
        </w:tc>
      </w:tr>
      <w:tr w:rsidR="00076269" w14:paraId="53D36CA5" w14:textId="77777777" w:rsidTr="00BC6ED8">
        <w:trPr>
          <w:trHeight w:val="680"/>
        </w:trPr>
        <w:tc>
          <w:tcPr>
            <w:tcW w:w="1214" w:type="dxa"/>
            <w:vAlign w:val="center"/>
          </w:tcPr>
          <w:p w14:paraId="14A54936"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23F648E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3A5786CE"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4ADB723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5FB9789A"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695496DE"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6D2CA434"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64A44BC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0DFB4ED6"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7D0C16CB" w14:textId="77777777" w:rsidR="00076269" w:rsidRPr="004774FF" w:rsidRDefault="00076269" w:rsidP="00BC6ED8">
            <w:pPr>
              <w:spacing w:line="276" w:lineRule="auto"/>
              <w:jc w:val="center"/>
              <w:rPr>
                <w:rFonts w:asciiTheme="minorHAnsi" w:hAnsiTheme="minorHAnsi" w:cstheme="minorHAnsi"/>
                <w:sz w:val="18"/>
                <w:szCs w:val="18"/>
              </w:rPr>
            </w:pPr>
          </w:p>
        </w:tc>
      </w:tr>
      <w:tr w:rsidR="00076269" w14:paraId="68CD89D0" w14:textId="77777777" w:rsidTr="00BC6ED8">
        <w:trPr>
          <w:trHeight w:val="680"/>
        </w:trPr>
        <w:tc>
          <w:tcPr>
            <w:tcW w:w="1214" w:type="dxa"/>
            <w:vAlign w:val="center"/>
          </w:tcPr>
          <w:p w14:paraId="70FBDC5E"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0941E79B"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405ED6B0"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115EEC5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019C92C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6EB6B9D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73049B76"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12CCFD53"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5D1F0B94"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0B0C0FF9" w14:textId="77777777" w:rsidR="00076269" w:rsidRPr="004774FF" w:rsidRDefault="00076269" w:rsidP="00BC6ED8">
            <w:pPr>
              <w:spacing w:line="276" w:lineRule="auto"/>
              <w:jc w:val="center"/>
              <w:rPr>
                <w:rFonts w:asciiTheme="minorHAnsi" w:hAnsiTheme="minorHAnsi" w:cstheme="minorHAnsi"/>
                <w:sz w:val="18"/>
                <w:szCs w:val="18"/>
              </w:rPr>
            </w:pPr>
          </w:p>
        </w:tc>
      </w:tr>
      <w:tr w:rsidR="00076269" w14:paraId="5224269B" w14:textId="77777777" w:rsidTr="00BC6ED8">
        <w:trPr>
          <w:trHeight w:val="680"/>
        </w:trPr>
        <w:tc>
          <w:tcPr>
            <w:tcW w:w="1214" w:type="dxa"/>
            <w:vAlign w:val="center"/>
          </w:tcPr>
          <w:p w14:paraId="302CDFE8"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44969DF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6137395D"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1EA091CF"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110670B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3F1DFC8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7C6CE8A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79256DC8"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2BF1974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6E446D5B" w14:textId="77777777" w:rsidR="00076269" w:rsidRPr="004774FF" w:rsidRDefault="00076269" w:rsidP="00BC6ED8">
            <w:pPr>
              <w:spacing w:line="276" w:lineRule="auto"/>
              <w:jc w:val="center"/>
              <w:rPr>
                <w:rFonts w:asciiTheme="minorHAnsi" w:hAnsiTheme="minorHAnsi" w:cstheme="minorHAnsi"/>
                <w:sz w:val="18"/>
                <w:szCs w:val="18"/>
              </w:rPr>
            </w:pPr>
          </w:p>
        </w:tc>
      </w:tr>
      <w:tr w:rsidR="00076269" w14:paraId="5F94478F" w14:textId="77777777" w:rsidTr="00BC6ED8">
        <w:trPr>
          <w:trHeight w:val="680"/>
        </w:trPr>
        <w:tc>
          <w:tcPr>
            <w:tcW w:w="1214" w:type="dxa"/>
            <w:vAlign w:val="center"/>
          </w:tcPr>
          <w:p w14:paraId="4FE9ED8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5C4A89D1"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32960A1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410DF52A"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4F8319CF"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7381F3F6"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5B79156F"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4F3820E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37535F7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14822363" w14:textId="77777777" w:rsidR="00076269" w:rsidRPr="004774FF" w:rsidRDefault="00076269" w:rsidP="00BC6ED8">
            <w:pPr>
              <w:spacing w:line="276" w:lineRule="auto"/>
              <w:jc w:val="center"/>
              <w:rPr>
                <w:rFonts w:asciiTheme="minorHAnsi" w:hAnsiTheme="minorHAnsi" w:cstheme="minorHAnsi"/>
                <w:sz w:val="18"/>
                <w:szCs w:val="18"/>
              </w:rPr>
            </w:pPr>
          </w:p>
        </w:tc>
      </w:tr>
      <w:tr w:rsidR="00076269" w14:paraId="577463D2" w14:textId="77777777" w:rsidTr="00BC6ED8">
        <w:trPr>
          <w:trHeight w:val="680"/>
        </w:trPr>
        <w:tc>
          <w:tcPr>
            <w:tcW w:w="1214" w:type="dxa"/>
            <w:vAlign w:val="center"/>
          </w:tcPr>
          <w:p w14:paraId="568A1470"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95" w:type="dxa"/>
            <w:vAlign w:val="center"/>
          </w:tcPr>
          <w:p w14:paraId="0A3EDE37"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276" w:type="dxa"/>
            <w:vAlign w:val="center"/>
          </w:tcPr>
          <w:p w14:paraId="28DF891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81" w:type="dxa"/>
            <w:vAlign w:val="center"/>
          </w:tcPr>
          <w:p w14:paraId="229A4E02"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325" w:type="dxa"/>
            <w:vAlign w:val="center"/>
          </w:tcPr>
          <w:p w14:paraId="14AF6DBC"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156" w:type="dxa"/>
            <w:vAlign w:val="center"/>
          </w:tcPr>
          <w:p w14:paraId="291171F5"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44" w:type="dxa"/>
            <w:vAlign w:val="center"/>
          </w:tcPr>
          <w:p w14:paraId="1D4D815F"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527" w:type="dxa"/>
            <w:vAlign w:val="center"/>
          </w:tcPr>
          <w:p w14:paraId="4168EA49"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70F0C503" w14:textId="77777777" w:rsidR="00076269" w:rsidRPr="004774FF" w:rsidRDefault="00076269" w:rsidP="00BC6ED8">
            <w:pPr>
              <w:spacing w:line="276" w:lineRule="auto"/>
              <w:ind w:left="0" w:firstLine="0"/>
              <w:jc w:val="center"/>
              <w:rPr>
                <w:rFonts w:asciiTheme="minorHAnsi" w:hAnsiTheme="minorHAnsi" w:cstheme="minorHAnsi"/>
                <w:sz w:val="18"/>
                <w:szCs w:val="18"/>
              </w:rPr>
            </w:pPr>
          </w:p>
        </w:tc>
        <w:tc>
          <w:tcPr>
            <w:tcW w:w="1408" w:type="dxa"/>
            <w:vAlign w:val="center"/>
          </w:tcPr>
          <w:p w14:paraId="5FC303C4" w14:textId="77777777" w:rsidR="00076269" w:rsidRPr="004774FF" w:rsidRDefault="00076269" w:rsidP="00BC6ED8">
            <w:pPr>
              <w:spacing w:line="276" w:lineRule="auto"/>
              <w:jc w:val="center"/>
              <w:rPr>
                <w:rFonts w:asciiTheme="minorHAnsi" w:hAnsiTheme="minorHAnsi" w:cstheme="minorHAnsi"/>
                <w:sz w:val="18"/>
                <w:szCs w:val="18"/>
              </w:rPr>
            </w:pPr>
          </w:p>
        </w:tc>
      </w:tr>
    </w:tbl>
    <w:p w14:paraId="27266587" w14:textId="77777777" w:rsidR="00076269" w:rsidRDefault="00076269" w:rsidP="00076269">
      <w:pPr>
        <w:spacing w:line="276" w:lineRule="auto"/>
        <w:rPr>
          <w:rFonts w:ascii="Calibri" w:hAnsi="Calibri"/>
        </w:rPr>
      </w:pPr>
    </w:p>
    <w:p w14:paraId="444BFF6F" w14:textId="77777777" w:rsidR="00076269" w:rsidRDefault="00076269" w:rsidP="00A75EDD">
      <w:pPr>
        <w:rPr>
          <w:rFonts w:ascii="Calibri" w:hAnsi="Calibri"/>
          <w:sz w:val="23"/>
          <w:szCs w:val="23"/>
        </w:rPr>
        <w:sectPr w:rsidR="00076269" w:rsidSect="00076269">
          <w:pgSz w:w="15840" w:h="12240" w:orient="landscape"/>
          <w:pgMar w:top="1440" w:right="1440" w:bottom="1440" w:left="1440" w:header="720" w:footer="720" w:gutter="0"/>
          <w:cols w:space="720"/>
          <w:docGrid w:linePitch="360"/>
        </w:sectPr>
      </w:pPr>
    </w:p>
    <w:p w14:paraId="0935A4F7" w14:textId="61CDC0B3" w:rsidR="00A75EDD" w:rsidRPr="00B552D9" w:rsidRDefault="00360598" w:rsidP="00A75EDD">
      <w:pPr>
        <w:pStyle w:val="Ttulo1"/>
        <w:rPr>
          <w:lang w:val="es-PE"/>
        </w:rPr>
      </w:pPr>
      <w:bookmarkStart w:id="53" w:name="_Toc75351709"/>
      <w:bookmarkStart w:id="54" w:name="_Toc215250467"/>
      <w:r>
        <w:rPr>
          <w:lang w:val="es-PE"/>
        </w:rPr>
        <w:lastRenderedPageBreak/>
        <w:t>Responsable</w:t>
      </w:r>
      <w:r w:rsidR="00A75EDD" w:rsidRPr="00B552D9">
        <w:rPr>
          <w:lang w:val="es-PE"/>
        </w:rPr>
        <w:t xml:space="preserve"> de</w:t>
      </w:r>
      <w:r>
        <w:rPr>
          <w:lang w:val="es-PE"/>
        </w:rPr>
        <w:t xml:space="preserve"> la</w:t>
      </w:r>
      <w:r w:rsidR="00A75EDD" w:rsidRPr="00B552D9">
        <w:rPr>
          <w:lang w:val="es-PE"/>
        </w:rPr>
        <w:t xml:space="preserve"> </w:t>
      </w:r>
      <w:bookmarkEnd w:id="53"/>
      <w:r w:rsidR="00A75EDD">
        <w:rPr>
          <w:lang w:val="es-PE"/>
        </w:rPr>
        <w:t>Entrega del Informe</w:t>
      </w:r>
      <w:r>
        <w:rPr>
          <w:lang w:val="es-PE"/>
        </w:rPr>
        <w:t xml:space="preserve"> de Seguimiento de Acreditaciones </w:t>
      </w:r>
      <w:r w:rsidR="0057367A">
        <w:rPr>
          <w:lang w:val="es-PE"/>
        </w:rPr>
        <w:t>2026</w:t>
      </w:r>
      <w:bookmarkEnd w:id="54"/>
    </w:p>
    <w:p w14:paraId="6A064450" w14:textId="77777777" w:rsidR="00A75EDD" w:rsidRPr="006262F4" w:rsidRDefault="00A75EDD" w:rsidP="00A75EDD">
      <w:pPr>
        <w:rPr>
          <w:rFonts w:ascii="Calibri" w:hAnsi="Calibri"/>
        </w:rPr>
      </w:pPr>
    </w:p>
    <w:p w14:paraId="3E88AC8C" w14:textId="63731100" w:rsidR="00A75EDD" w:rsidRPr="008A727F" w:rsidRDefault="00A75EDD" w:rsidP="00A75EDD">
      <w:pPr>
        <w:spacing w:after="120" w:line="360" w:lineRule="auto"/>
        <w:jc w:val="both"/>
        <w:rPr>
          <w:rFonts w:ascii="Calibri" w:hAnsi="Calibri"/>
          <w:i/>
        </w:rPr>
      </w:pPr>
      <w:r>
        <w:rPr>
          <w:rFonts w:ascii="Calibri" w:hAnsi="Calibri"/>
        </w:rPr>
        <w:t>Yo</w:t>
      </w:r>
      <w:r w:rsidRPr="00E26F76">
        <w:rPr>
          <w:rFonts w:ascii="Calibri" w:hAnsi="Calibri"/>
        </w:rPr>
        <w:t>,</w:t>
      </w:r>
      <w:r>
        <w:rPr>
          <w:rFonts w:ascii="Calibri" w:hAnsi="Calibri"/>
        </w:rPr>
        <w:t xml:space="preserve"> </w:t>
      </w:r>
      <w:r w:rsidRPr="00360598">
        <w:rPr>
          <w:rFonts w:ascii="Calibri" w:hAnsi="Calibri"/>
          <w:highlight w:val="yellow"/>
        </w:rPr>
        <w:t>[</w:t>
      </w:r>
      <w:r w:rsidRPr="00360598">
        <w:rPr>
          <w:rFonts w:ascii="Calibri" w:hAnsi="Calibri"/>
          <w:i/>
          <w:iCs/>
          <w:highlight w:val="yellow"/>
        </w:rPr>
        <w:t>Nombre Completo del Decano de la Facultad</w:t>
      </w:r>
      <w:r w:rsidR="0057367A">
        <w:rPr>
          <w:rFonts w:ascii="Calibri" w:hAnsi="Calibri"/>
          <w:i/>
          <w:iCs/>
          <w:highlight w:val="yellow"/>
        </w:rPr>
        <w:t>/</w:t>
      </w:r>
      <w:proofErr w:type="gramStart"/>
      <w:r w:rsidR="0057367A">
        <w:rPr>
          <w:rFonts w:ascii="Calibri" w:hAnsi="Calibri"/>
          <w:i/>
          <w:iCs/>
          <w:highlight w:val="yellow"/>
        </w:rPr>
        <w:t>Director</w:t>
      </w:r>
      <w:proofErr w:type="gramEnd"/>
      <w:r w:rsidR="0057367A">
        <w:rPr>
          <w:rFonts w:ascii="Calibri" w:hAnsi="Calibri"/>
          <w:i/>
          <w:iCs/>
          <w:highlight w:val="yellow"/>
        </w:rPr>
        <w:t xml:space="preserve"> de Departamento</w:t>
      </w:r>
      <w:r w:rsidRPr="00360598">
        <w:rPr>
          <w:rFonts w:ascii="Calibri" w:hAnsi="Calibri"/>
          <w:i/>
          <w:iCs/>
          <w:highlight w:val="yellow"/>
        </w:rPr>
        <w:t>/</w:t>
      </w:r>
      <w:proofErr w:type="gramStart"/>
      <w:r w:rsidRPr="00360598">
        <w:rPr>
          <w:rFonts w:ascii="Calibri" w:hAnsi="Calibri"/>
          <w:i/>
          <w:iCs/>
          <w:highlight w:val="yellow"/>
        </w:rPr>
        <w:t>Director</w:t>
      </w:r>
      <w:proofErr w:type="gramEnd"/>
      <w:r w:rsidRPr="00360598">
        <w:rPr>
          <w:rFonts w:ascii="Calibri" w:hAnsi="Calibri"/>
          <w:i/>
          <w:iCs/>
          <w:highlight w:val="yellow"/>
        </w:rPr>
        <w:t xml:space="preserve"> del Programa/</w:t>
      </w:r>
      <w:proofErr w:type="gramStart"/>
      <w:r w:rsidRPr="00360598">
        <w:rPr>
          <w:rFonts w:ascii="Calibri" w:hAnsi="Calibri"/>
          <w:i/>
          <w:iCs/>
          <w:highlight w:val="yellow"/>
        </w:rPr>
        <w:t>Director</w:t>
      </w:r>
      <w:proofErr w:type="gramEnd"/>
      <w:r w:rsidRPr="00360598">
        <w:rPr>
          <w:rFonts w:ascii="Calibri" w:hAnsi="Calibri"/>
          <w:i/>
          <w:iCs/>
          <w:highlight w:val="yellow"/>
        </w:rPr>
        <w:t xml:space="preserve"> de Calidad Institucional o de la Facultad</w:t>
      </w:r>
      <w:r w:rsidRPr="00360598">
        <w:rPr>
          <w:rFonts w:ascii="Calibri" w:hAnsi="Calibri"/>
          <w:highlight w:val="yellow"/>
        </w:rPr>
        <w:t>]</w:t>
      </w:r>
      <w:r>
        <w:rPr>
          <w:rFonts w:ascii="Calibri" w:hAnsi="Calibri"/>
        </w:rPr>
        <w:t>,</w:t>
      </w:r>
      <w:r w:rsidRPr="00E26F76">
        <w:rPr>
          <w:rFonts w:ascii="Calibri" w:hAnsi="Calibri"/>
        </w:rPr>
        <w:t xml:space="preserve"> </w:t>
      </w:r>
      <w:r>
        <w:rPr>
          <w:rFonts w:ascii="Calibri" w:hAnsi="Calibri"/>
        </w:rPr>
        <w:t xml:space="preserve">al incluir mi firma y sello debajo, </w:t>
      </w:r>
      <w:r w:rsidR="001467AA">
        <w:rPr>
          <w:rFonts w:ascii="Calibri" w:hAnsi="Calibri"/>
        </w:rPr>
        <w:t xml:space="preserve">confirmo que soy el </w:t>
      </w:r>
      <w:proofErr w:type="gramStart"/>
      <w:r w:rsidR="001467AA">
        <w:rPr>
          <w:rFonts w:ascii="Calibri" w:hAnsi="Calibri"/>
        </w:rPr>
        <w:t>Responsable</w:t>
      </w:r>
      <w:proofErr w:type="gramEnd"/>
      <w:r w:rsidR="001467AA">
        <w:rPr>
          <w:rFonts w:ascii="Calibri" w:hAnsi="Calibri"/>
        </w:rPr>
        <w:t xml:space="preserve"> de la Entrega del Informe de Seguimiento de Acreditaciones </w:t>
      </w:r>
      <w:r w:rsidR="0057367A">
        <w:rPr>
          <w:rFonts w:ascii="Calibri" w:hAnsi="Calibri"/>
        </w:rPr>
        <w:t xml:space="preserve">2026 </w:t>
      </w:r>
      <w:r w:rsidR="001467AA">
        <w:rPr>
          <w:rFonts w:ascii="Calibri" w:hAnsi="Calibri"/>
        </w:rPr>
        <w:t xml:space="preserve">del programa de </w:t>
      </w:r>
      <w:r w:rsidR="00360598" w:rsidRPr="00360598">
        <w:rPr>
          <w:rFonts w:ascii="Calibri" w:hAnsi="Calibri"/>
          <w:i/>
          <w:iCs/>
          <w:highlight w:val="yellow"/>
        </w:rPr>
        <w:t>[</w:t>
      </w:r>
      <w:r w:rsidRPr="00360598">
        <w:rPr>
          <w:rFonts w:ascii="Calibri" w:hAnsi="Calibri"/>
          <w:i/>
          <w:iCs/>
          <w:highlight w:val="yellow"/>
        </w:rPr>
        <w:t>Nombre del Programa</w:t>
      </w:r>
      <w:r w:rsidR="00360598" w:rsidRPr="00360598">
        <w:rPr>
          <w:rFonts w:ascii="Calibri" w:hAnsi="Calibri"/>
          <w:i/>
          <w:iCs/>
          <w:highlight w:val="yellow"/>
        </w:rPr>
        <w:t>]</w:t>
      </w:r>
      <w:r w:rsidR="00DD4F36">
        <w:rPr>
          <w:rFonts w:ascii="Calibri" w:hAnsi="Calibri"/>
          <w:i/>
          <w:iCs/>
        </w:rPr>
        <w:t>, Modalidad Presencial,</w:t>
      </w:r>
      <w:r w:rsidRPr="008A727F">
        <w:rPr>
          <w:rFonts w:ascii="Calibri" w:hAnsi="Calibri"/>
        </w:rPr>
        <w:t xml:space="preserve"> </w:t>
      </w:r>
      <w:r w:rsidR="001467AA">
        <w:rPr>
          <w:rFonts w:ascii="Calibri" w:hAnsi="Calibri"/>
        </w:rPr>
        <w:t xml:space="preserve">ofrecido en el </w:t>
      </w:r>
      <w:r w:rsidR="001467AA" w:rsidRPr="001467AA">
        <w:rPr>
          <w:rFonts w:ascii="Calibri" w:hAnsi="Calibri"/>
          <w:i/>
          <w:iCs/>
          <w:highlight w:val="yellow"/>
        </w:rPr>
        <w:t>[Nombre de</w:t>
      </w:r>
      <w:r w:rsidR="000329C1">
        <w:rPr>
          <w:rFonts w:ascii="Calibri" w:hAnsi="Calibri"/>
          <w:i/>
          <w:iCs/>
          <w:highlight w:val="yellow"/>
        </w:rPr>
        <w:t xml:space="preserve"> </w:t>
      </w:r>
      <w:r w:rsidR="001467AA" w:rsidRPr="001467AA">
        <w:rPr>
          <w:rFonts w:ascii="Calibri" w:hAnsi="Calibri"/>
          <w:i/>
          <w:iCs/>
          <w:highlight w:val="yellow"/>
        </w:rPr>
        <w:t>l</w:t>
      </w:r>
      <w:r w:rsidR="000329C1">
        <w:rPr>
          <w:rFonts w:ascii="Calibri" w:hAnsi="Calibri"/>
          <w:i/>
          <w:iCs/>
          <w:highlight w:val="yellow"/>
        </w:rPr>
        <w:t>a</w:t>
      </w:r>
      <w:r w:rsidR="001467AA" w:rsidRPr="001467AA">
        <w:rPr>
          <w:rFonts w:ascii="Calibri" w:hAnsi="Calibri"/>
          <w:i/>
          <w:iCs/>
          <w:highlight w:val="yellow"/>
        </w:rPr>
        <w:t xml:space="preserve"> </w:t>
      </w:r>
      <w:r w:rsidR="002D2803">
        <w:rPr>
          <w:rFonts w:ascii="Calibri" w:hAnsi="Calibri"/>
          <w:i/>
          <w:iCs/>
          <w:highlight w:val="yellow"/>
        </w:rPr>
        <w:t>Campus/</w:t>
      </w:r>
      <w:r w:rsidR="002D2803" w:rsidRPr="001467AA">
        <w:rPr>
          <w:rFonts w:ascii="Calibri" w:hAnsi="Calibri"/>
          <w:i/>
          <w:iCs/>
          <w:highlight w:val="yellow"/>
        </w:rPr>
        <w:t>Local</w:t>
      </w:r>
      <w:r w:rsidR="002D2803">
        <w:rPr>
          <w:rFonts w:ascii="Calibri" w:hAnsi="Calibri"/>
          <w:i/>
          <w:iCs/>
          <w:highlight w:val="yellow"/>
        </w:rPr>
        <w:t>/</w:t>
      </w:r>
      <w:r w:rsidR="001467AA" w:rsidRPr="001467AA">
        <w:rPr>
          <w:rFonts w:ascii="Calibri" w:hAnsi="Calibri"/>
          <w:i/>
          <w:iCs/>
          <w:highlight w:val="yellow"/>
        </w:rPr>
        <w:t>Sede/</w:t>
      </w:r>
      <w:r w:rsidR="000329C1">
        <w:rPr>
          <w:rFonts w:ascii="Calibri" w:hAnsi="Calibri"/>
          <w:i/>
          <w:iCs/>
          <w:highlight w:val="yellow"/>
        </w:rPr>
        <w:t>Filial</w:t>
      </w:r>
      <w:r w:rsidR="001467AA" w:rsidRPr="001467AA">
        <w:rPr>
          <w:rFonts w:ascii="Calibri" w:hAnsi="Calibri"/>
          <w:i/>
          <w:iCs/>
          <w:highlight w:val="yellow"/>
        </w:rPr>
        <w:t>]</w:t>
      </w:r>
      <w:r w:rsidR="001467AA">
        <w:rPr>
          <w:rFonts w:ascii="Calibri" w:hAnsi="Calibri"/>
        </w:rPr>
        <w:t xml:space="preserve"> de </w:t>
      </w:r>
      <w:r w:rsidR="001467AA" w:rsidRPr="001467AA">
        <w:rPr>
          <w:rFonts w:ascii="Calibri" w:hAnsi="Calibri"/>
          <w:i/>
          <w:iCs/>
          <w:highlight w:val="yellow"/>
        </w:rPr>
        <w:t>[Nombre de la Institución Educativa]</w:t>
      </w:r>
      <w:r w:rsidR="001467AA">
        <w:rPr>
          <w:rFonts w:ascii="Calibri" w:hAnsi="Calibri"/>
        </w:rPr>
        <w:t xml:space="preserve"> en la ciudad de </w:t>
      </w:r>
      <w:r w:rsidR="001467AA" w:rsidRPr="001467AA">
        <w:rPr>
          <w:rFonts w:ascii="Calibri" w:hAnsi="Calibri"/>
          <w:i/>
          <w:iCs/>
          <w:highlight w:val="yellow"/>
        </w:rPr>
        <w:t>[Nombre de la Ciudad]</w:t>
      </w:r>
      <w:r>
        <w:rPr>
          <w:rFonts w:ascii="Calibri" w:hAnsi="Calibri"/>
        </w:rPr>
        <w:t>.</w:t>
      </w:r>
    </w:p>
    <w:p w14:paraId="1C5048FC" w14:textId="77777777" w:rsidR="00A75EDD" w:rsidRPr="008A727F" w:rsidRDefault="00A75EDD" w:rsidP="00A75EDD">
      <w:pPr>
        <w:spacing w:after="120" w:line="360" w:lineRule="auto"/>
        <w:jc w:val="both"/>
        <w:rPr>
          <w:rFonts w:ascii="Calibri" w:hAnsi="Calibri"/>
        </w:rPr>
      </w:pPr>
    </w:p>
    <w:p w14:paraId="4F0CA205" w14:textId="03CEBF43" w:rsidR="00A75EDD" w:rsidRDefault="00A75EDD" w:rsidP="00A75EDD">
      <w:pPr>
        <w:rPr>
          <w:rFonts w:ascii="Calibri" w:hAnsi="Calibri"/>
          <w:b/>
        </w:rPr>
      </w:pPr>
    </w:p>
    <w:p w14:paraId="2D8C0CF6" w14:textId="70DA05DE" w:rsidR="00810935" w:rsidRDefault="00810935" w:rsidP="00A75EDD">
      <w:pPr>
        <w:rPr>
          <w:rFonts w:ascii="Calibri" w:hAnsi="Calibri"/>
          <w:b/>
        </w:rPr>
      </w:pPr>
    </w:p>
    <w:p w14:paraId="772000F1" w14:textId="77777777" w:rsidR="00810935" w:rsidRPr="006262F4" w:rsidRDefault="00810935" w:rsidP="00A75EDD">
      <w:pPr>
        <w:rPr>
          <w:rFonts w:ascii="Calibri" w:hAnsi="Calibri"/>
          <w:b/>
        </w:rPr>
      </w:pPr>
    </w:p>
    <w:p w14:paraId="32B075AE" w14:textId="77777777" w:rsidR="00A75EDD" w:rsidRPr="006262F4" w:rsidRDefault="00A75EDD" w:rsidP="00A75EDD">
      <w:pPr>
        <w:rPr>
          <w:rFonts w:ascii="Calibri" w:hAnsi="Calibri"/>
          <w:b/>
        </w:rPr>
      </w:pPr>
    </w:p>
    <w:p w14:paraId="369F6236" w14:textId="77777777" w:rsidR="00A75EDD" w:rsidRPr="006262F4" w:rsidRDefault="00A75EDD" w:rsidP="00A75EDD">
      <w:pPr>
        <w:rPr>
          <w:rFonts w:ascii="Calibri" w:hAnsi="Calibri"/>
          <w:b/>
        </w:rPr>
      </w:pPr>
      <w:r w:rsidRPr="006262F4">
        <w:rPr>
          <w:rFonts w:ascii="Calibri" w:hAnsi="Calibri"/>
          <w:b/>
        </w:rPr>
        <w:t>________________________________</w:t>
      </w:r>
      <w:r w:rsidRPr="006262F4">
        <w:rPr>
          <w:rFonts w:ascii="Calibri" w:hAnsi="Calibri"/>
          <w:b/>
        </w:rPr>
        <w:tab/>
      </w:r>
      <w:r w:rsidRPr="006262F4">
        <w:rPr>
          <w:rFonts w:ascii="Calibri" w:hAnsi="Calibri"/>
          <w:b/>
        </w:rPr>
        <w:tab/>
        <w:t>_______________________</w:t>
      </w:r>
    </w:p>
    <w:p w14:paraId="1B878ED5" w14:textId="77777777" w:rsidR="00A75EDD" w:rsidRPr="006262F4" w:rsidRDefault="00A75EDD" w:rsidP="00A75EDD">
      <w:pPr>
        <w:rPr>
          <w:rFonts w:ascii="Calibri" w:hAnsi="Calibri"/>
          <w:b/>
        </w:rPr>
      </w:pPr>
      <w:r>
        <w:rPr>
          <w:rFonts w:ascii="Calibri" w:hAnsi="Calibri"/>
          <w:b/>
        </w:rPr>
        <w:t>Firma y Sello</w:t>
      </w:r>
      <w:r>
        <w:rPr>
          <w:rFonts w:ascii="Calibri" w:hAnsi="Calibri"/>
          <w:b/>
        </w:rPr>
        <w:tab/>
      </w:r>
      <w:r w:rsidRPr="006262F4">
        <w:rPr>
          <w:rFonts w:ascii="Calibri" w:hAnsi="Calibri"/>
          <w:b/>
        </w:rPr>
        <w:tab/>
      </w:r>
      <w:r w:rsidRPr="006262F4">
        <w:rPr>
          <w:rFonts w:ascii="Calibri" w:hAnsi="Calibri"/>
          <w:b/>
        </w:rPr>
        <w:tab/>
      </w:r>
      <w:r w:rsidRPr="006262F4">
        <w:rPr>
          <w:rFonts w:ascii="Calibri" w:hAnsi="Calibri"/>
          <w:b/>
        </w:rPr>
        <w:tab/>
      </w:r>
      <w:r w:rsidRPr="006262F4">
        <w:rPr>
          <w:rFonts w:ascii="Calibri" w:hAnsi="Calibri"/>
          <w:b/>
        </w:rPr>
        <w:tab/>
      </w:r>
      <w:r w:rsidRPr="006262F4">
        <w:rPr>
          <w:rFonts w:ascii="Calibri" w:hAnsi="Calibri"/>
          <w:b/>
        </w:rPr>
        <w:tab/>
      </w:r>
      <w:r>
        <w:rPr>
          <w:rFonts w:ascii="Calibri" w:hAnsi="Calibri"/>
          <w:b/>
        </w:rPr>
        <w:t>Fecha</w:t>
      </w:r>
    </w:p>
    <w:sectPr w:rsidR="00A75EDD" w:rsidRPr="006262F4" w:rsidSect="000762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B397" w14:textId="77777777" w:rsidR="000D2831" w:rsidRDefault="000D2831">
      <w:r>
        <w:separator/>
      </w:r>
    </w:p>
  </w:endnote>
  <w:endnote w:type="continuationSeparator" w:id="0">
    <w:p w14:paraId="4AC81F1A" w14:textId="77777777" w:rsidR="000D2831" w:rsidRDefault="000D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43C" w14:textId="77777777" w:rsidR="004C216F" w:rsidRDefault="004C216F">
    <w:pPr>
      <w:pStyle w:val="Piedepgina"/>
      <w:jc w:val="right"/>
    </w:pPr>
    <w:r>
      <w:fldChar w:fldCharType="begin"/>
    </w:r>
    <w:r>
      <w:instrText xml:space="preserve"> PAGE   \* MERGEFORMAT </w:instrText>
    </w:r>
    <w:r>
      <w:fldChar w:fldCharType="separate"/>
    </w:r>
    <w:r>
      <w:rPr>
        <w:noProof/>
      </w:rPr>
      <w:t>11</w:t>
    </w:r>
    <w:r>
      <w:fldChar w:fldCharType="end"/>
    </w:r>
  </w:p>
  <w:p w14:paraId="4C6FDCBA" w14:textId="77777777" w:rsidR="004C216F" w:rsidRPr="007D02B5" w:rsidRDefault="004C216F" w:rsidP="007D02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9915" w14:textId="77777777" w:rsidR="004C216F" w:rsidRDefault="004C216F">
    <w:pPr>
      <w:pStyle w:val="Piedepgina"/>
      <w:jc w:val="right"/>
    </w:pPr>
    <w:r>
      <w:fldChar w:fldCharType="begin"/>
    </w:r>
    <w:r>
      <w:instrText xml:space="preserve"> PAGE   \* MERGEFORMAT </w:instrText>
    </w:r>
    <w:r>
      <w:fldChar w:fldCharType="separate"/>
    </w:r>
    <w:r>
      <w:rPr>
        <w:noProof/>
      </w:rPr>
      <w:t>3</w:t>
    </w:r>
    <w:r>
      <w:fldChar w:fldCharType="end"/>
    </w:r>
  </w:p>
  <w:p w14:paraId="72DDA04E" w14:textId="77777777" w:rsidR="004C216F" w:rsidRDefault="004C21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7310" w14:textId="77777777" w:rsidR="004C216F" w:rsidRDefault="004C216F">
    <w:pPr>
      <w:pStyle w:val="Piedepgina"/>
      <w:jc w:val="right"/>
    </w:pPr>
    <w:r>
      <w:fldChar w:fldCharType="begin"/>
    </w:r>
    <w:r>
      <w:instrText>PAGE   \* MERGEFORMAT</w:instrText>
    </w:r>
    <w:r>
      <w:fldChar w:fldCharType="separate"/>
    </w:r>
    <w:r w:rsidRPr="00AE3E31">
      <w:rPr>
        <w:noProof/>
        <w:lang w:val="es-ES"/>
      </w:rPr>
      <w:t>26</w:t>
    </w:r>
    <w:r>
      <w:fldChar w:fldCharType="end"/>
    </w:r>
  </w:p>
  <w:p w14:paraId="0820FAE4" w14:textId="77777777" w:rsidR="004C216F" w:rsidRDefault="004C216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C162" w14:textId="77777777" w:rsidR="000D2831" w:rsidRDefault="000D2831">
      <w:r>
        <w:separator/>
      </w:r>
    </w:p>
  </w:footnote>
  <w:footnote w:type="continuationSeparator" w:id="0">
    <w:p w14:paraId="35761912" w14:textId="77777777" w:rsidR="000D2831" w:rsidRDefault="000D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A03B" w14:textId="77777777" w:rsidR="004C216F" w:rsidRDefault="004C216F">
    <w:pPr>
      <w:pStyle w:val="Encabezado"/>
      <w:jc w:val="right"/>
    </w:pPr>
    <w:r>
      <w:fldChar w:fldCharType="begin"/>
    </w:r>
    <w:r>
      <w:instrText xml:space="preserve"> PAGE   \* MERGEFORMAT </w:instrText>
    </w:r>
    <w:r>
      <w:fldChar w:fldCharType="separate"/>
    </w:r>
    <w:r>
      <w:rPr>
        <w:noProof/>
      </w:rPr>
      <w:t>3</w:t>
    </w:r>
    <w:r>
      <w:fldChar w:fldCharType="end"/>
    </w:r>
  </w:p>
  <w:p w14:paraId="5D1BB8EB" w14:textId="77777777" w:rsidR="004C216F" w:rsidRDefault="004C21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0A2A" w14:textId="77777777" w:rsidR="004C216F" w:rsidRDefault="004C21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969D" w14:textId="77777777" w:rsidR="004C216F" w:rsidRDefault="004C21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88DAA63C"/>
    <w:lvl w:ilvl="0" w:tplc="280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478F8"/>
    <w:multiLevelType w:val="hybridMultilevel"/>
    <w:tmpl w:val="CBB8D6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237CC"/>
    <w:multiLevelType w:val="hybridMultilevel"/>
    <w:tmpl w:val="8E48DC94"/>
    <w:lvl w:ilvl="0" w:tplc="C5E44A12">
      <w:start w:val="1"/>
      <w:numFmt w:val="decimal"/>
      <w:lvlText w:val="%1."/>
      <w:lvlJc w:val="left"/>
      <w:pPr>
        <w:ind w:left="900" w:hanging="360"/>
      </w:pPr>
      <w:rPr>
        <w:rFonts w:ascii="Calibri" w:hAnsi="Calibri"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1A2848"/>
    <w:multiLevelType w:val="hybridMultilevel"/>
    <w:tmpl w:val="4574F252"/>
    <w:lvl w:ilvl="0" w:tplc="8222BA9A">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852E90"/>
    <w:multiLevelType w:val="hybridMultilevel"/>
    <w:tmpl w:val="3AEAA726"/>
    <w:lvl w:ilvl="0" w:tplc="DA8818DC">
      <w:start w:val="1"/>
      <w:numFmt w:val="decimal"/>
      <w:lvlText w:val="%1."/>
      <w:lvlJc w:val="left"/>
      <w:pPr>
        <w:ind w:left="720" w:hanging="360"/>
      </w:pPr>
      <w:rPr>
        <w:rFonts w:asciiTheme="minorHAnsi" w:hAnsiTheme="minorHAnsi" w:cstheme="minorHAnsi"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C031034"/>
    <w:multiLevelType w:val="hybridMultilevel"/>
    <w:tmpl w:val="84D2FEB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4F5801"/>
    <w:multiLevelType w:val="hybridMultilevel"/>
    <w:tmpl w:val="C64E2A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D867BB"/>
    <w:multiLevelType w:val="hybridMultilevel"/>
    <w:tmpl w:val="8ABA61EE"/>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AF0A11"/>
    <w:multiLevelType w:val="hybridMultilevel"/>
    <w:tmpl w:val="D99A8902"/>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3" w15:restartNumberingAfterBreak="0">
    <w:nsid w:val="15C434CD"/>
    <w:multiLevelType w:val="hybridMultilevel"/>
    <w:tmpl w:val="D42C2AC6"/>
    <w:lvl w:ilvl="0" w:tplc="5AE6A324">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07C60"/>
    <w:multiLevelType w:val="hybridMultilevel"/>
    <w:tmpl w:val="A47A4BA4"/>
    <w:lvl w:ilvl="0" w:tplc="8C96E06C">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AF5234"/>
    <w:multiLevelType w:val="hybridMultilevel"/>
    <w:tmpl w:val="D7580036"/>
    <w:lvl w:ilvl="0" w:tplc="280A000F">
      <w:start w:val="1"/>
      <w:numFmt w:val="decimal"/>
      <w:lvlText w:val="%1."/>
      <w:lvlJc w:val="left"/>
      <w:pPr>
        <w:ind w:left="1434" w:hanging="360"/>
      </w:pPr>
    </w:lvl>
    <w:lvl w:ilvl="1" w:tplc="280A0019" w:tentative="1">
      <w:start w:val="1"/>
      <w:numFmt w:val="lowerLetter"/>
      <w:lvlText w:val="%2."/>
      <w:lvlJc w:val="left"/>
      <w:pPr>
        <w:ind w:left="2154" w:hanging="360"/>
      </w:pPr>
    </w:lvl>
    <w:lvl w:ilvl="2" w:tplc="280A001B" w:tentative="1">
      <w:start w:val="1"/>
      <w:numFmt w:val="lowerRoman"/>
      <w:lvlText w:val="%3."/>
      <w:lvlJc w:val="right"/>
      <w:pPr>
        <w:ind w:left="2874" w:hanging="180"/>
      </w:pPr>
    </w:lvl>
    <w:lvl w:ilvl="3" w:tplc="280A000F" w:tentative="1">
      <w:start w:val="1"/>
      <w:numFmt w:val="decimal"/>
      <w:lvlText w:val="%4."/>
      <w:lvlJc w:val="left"/>
      <w:pPr>
        <w:ind w:left="3594" w:hanging="360"/>
      </w:pPr>
    </w:lvl>
    <w:lvl w:ilvl="4" w:tplc="280A0019" w:tentative="1">
      <w:start w:val="1"/>
      <w:numFmt w:val="lowerLetter"/>
      <w:lvlText w:val="%5."/>
      <w:lvlJc w:val="left"/>
      <w:pPr>
        <w:ind w:left="4314" w:hanging="360"/>
      </w:pPr>
    </w:lvl>
    <w:lvl w:ilvl="5" w:tplc="280A001B" w:tentative="1">
      <w:start w:val="1"/>
      <w:numFmt w:val="lowerRoman"/>
      <w:lvlText w:val="%6."/>
      <w:lvlJc w:val="right"/>
      <w:pPr>
        <w:ind w:left="5034" w:hanging="180"/>
      </w:pPr>
    </w:lvl>
    <w:lvl w:ilvl="6" w:tplc="280A000F" w:tentative="1">
      <w:start w:val="1"/>
      <w:numFmt w:val="decimal"/>
      <w:lvlText w:val="%7."/>
      <w:lvlJc w:val="left"/>
      <w:pPr>
        <w:ind w:left="5754" w:hanging="360"/>
      </w:pPr>
    </w:lvl>
    <w:lvl w:ilvl="7" w:tplc="280A0019" w:tentative="1">
      <w:start w:val="1"/>
      <w:numFmt w:val="lowerLetter"/>
      <w:lvlText w:val="%8."/>
      <w:lvlJc w:val="left"/>
      <w:pPr>
        <w:ind w:left="6474" w:hanging="360"/>
      </w:pPr>
    </w:lvl>
    <w:lvl w:ilvl="8" w:tplc="280A001B" w:tentative="1">
      <w:start w:val="1"/>
      <w:numFmt w:val="lowerRoman"/>
      <w:lvlText w:val="%9."/>
      <w:lvlJc w:val="right"/>
      <w:pPr>
        <w:ind w:left="7194" w:hanging="180"/>
      </w:pPr>
    </w:lvl>
  </w:abstractNum>
  <w:abstractNum w:abstractNumId="16" w15:restartNumberingAfterBreak="0">
    <w:nsid w:val="1BF12C48"/>
    <w:multiLevelType w:val="hybridMultilevel"/>
    <w:tmpl w:val="0C8CCE18"/>
    <w:lvl w:ilvl="0" w:tplc="280A000F">
      <w:start w:val="1"/>
      <w:numFmt w:val="decimal"/>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7" w15:restartNumberingAfterBreak="0">
    <w:nsid w:val="1DF440EB"/>
    <w:multiLevelType w:val="hybridMultilevel"/>
    <w:tmpl w:val="30F80E26"/>
    <w:lvl w:ilvl="0" w:tplc="280A000F">
      <w:start w:val="1"/>
      <w:numFmt w:val="decimal"/>
      <w:lvlText w:val="%1."/>
      <w:lvlJc w:val="left"/>
      <w:pPr>
        <w:ind w:left="1931" w:hanging="360"/>
      </w:pPr>
    </w:lvl>
    <w:lvl w:ilvl="1" w:tplc="280A0019" w:tentative="1">
      <w:start w:val="1"/>
      <w:numFmt w:val="lowerLetter"/>
      <w:lvlText w:val="%2."/>
      <w:lvlJc w:val="left"/>
      <w:pPr>
        <w:ind w:left="2651" w:hanging="360"/>
      </w:pPr>
    </w:lvl>
    <w:lvl w:ilvl="2" w:tplc="280A001B" w:tentative="1">
      <w:start w:val="1"/>
      <w:numFmt w:val="lowerRoman"/>
      <w:lvlText w:val="%3."/>
      <w:lvlJc w:val="right"/>
      <w:pPr>
        <w:ind w:left="3371" w:hanging="180"/>
      </w:pPr>
    </w:lvl>
    <w:lvl w:ilvl="3" w:tplc="280A000F" w:tentative="1">
      <w:start w:val="1"/>
      <w:numFmt w:val="decimal"/>
      <w:lvlText w:val="%4."/>
      <w:lvlJc w:val="left"/>
      <w:pPr>
        <w:ind w:left="4091" w:hanging="360"/>
      </w:pPr>
    </w:lvl>
    <w:lvl w:ilvl="4" w:tplc="280A0019" w:tentative="1">
      <w:start w:val="1"/>
      <w:numFmt w:val="lowerLetter"/>
      <w:lvlText w:val="%5."/>
      <w:lvlJc w:val="left"/>
      <w:pPr>
        <w:ind w:left="4811" w:hanging="360"/>
      </w:pPr>
    </w:lvl>
    <w:lvl w:ilvl="5" w:tplc="280A001B" w:tentative="1">
      <w:start w:val="1"/>
      <w:numFmt w:val="lowerRoman"/>
      <w:lvlText w:val="%6."/>
      <w:lvlJc w:val="right"/>
      <w:pPr>
        <w:ind w:left="5531" w:hanging="180"/>
      </w:pPr>
    </w:lvl>
    <w:lvl w:ilvl="6" w:tplc="280A000F" w:tentative="1">
      <w:start w:val="1"/>
      <w:numFmt w:val="decimal"/>
      <w:lvlText w:val="%7."/>
      <w:lvlJc w:val="left"/>
      <w:pPr>
        <w:ind w:left="6251" w:hanging="360"/>
      </w:pPr>
    </w:lvl>
    <w:lvl w:ilvl="7" w:tplc="280A0019" w:tentative="1">
      <w:start w:val="1"/>
      <w:numFmt w:val="lowerLetter"/>
      <w:lvlText w:val="%8."/>
      <w:lvlJc w:val="left"/>
      <w:pPr>
        <w:ind w:left="6971" w:hanging="360"/>
      </w:pPr>
    </w:lvl>
    <w:lvl w:ilvl="8" w:tplc="280A001B" w:tentative="1">
      <w:start w:val="1"/>
      <w:numFmt w:val="lowerRoman"/>
      <w:lvlText w:val="%9."/>
      <w:lvlJc w:val="right"/>
      <w:pPr>
        <w:ind w:left="7691" w:hanging="180"/>
      </w:pPr>
    </w:lvl>
  </w:abstractNum>
  <w:abstractNum w:abstractNumId="18"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DC1A48"/>
    <w:multiLevelType w:val="hybridMultilevel"/>
    <w:tmpl w:val="766CB0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C7C4D16"/>
    <w:multiLevelType w:val="hybridMultilevel"/>
    <w:tmpl w:val="19C4F90E"/>
    <w:lvl w:ilvl="0" w:tplc="280A000F">
      <w:start w:val="1"/>
      <w:numFmt w:val="decimal"/>
      <w:lvlText w:val="%1."/>
      <w:lvlJc w:val="left"/>
      <w:pPr>
        <w:ind w:left="1505" w:hanging="360"/>
      </w:pPr>
    </w:lvl>
    <w:lvl w:ilvl="1" w:tplc="280A0019" w:tentative="1">
      <w:start w:val="1"/>
      <w:numFmt w:val="lowerLetter"/>
      <w:lvlText w:val="%2."/>
      <w:lvlJc w:val="left"/>
      <w:pPr>
        <w:ind w:left="2225" w:hanging="360"/>
      </w:pPr>
    </w:lvl>
    <w:lvl w:ilvl="2" w:tplc="280A001B" w:tentative="1">
      <w:start w:val="1"/>
      <w:numFmt w:val="lowerRoman"/>
      <w:lvlText w:val="%3."/>
      <w:lvlJc w:val="right"/>
      <w:pPr>
        <w:ind w:left="2945" w:hanging="180"/>
      </w:pPr>
    </w:lvl>
    <w:lvl w:ilvl="3" w:tplc="280A000F" w:tentative="1">
      <w:start w:val="1"/>
      <w:numFmt w:val="decimal"/>
      <w:lvlText w:val="%4."/>
      <w:lvlJc w:val="left"/>
      <w:pPr>
        <w:ind w:left="3665" w:hanging="360"/>
      </w:pPr>
    </w:lvl>
    <w:lvl w:ilvl="4" w:tplc="280A0019" w:tentative="1">
      <w:start w:val="1"/>
      <w:numFmt w:val="lowerLetter"/>
      <w:lvlText w:val="%5."/>
      <w:lvlJc w:val="left"/>
      <w:pPr>
        <w:ind w:left="4385" w:hanging="360"/>
      </w:pPr>
    </w:lvl>
    <w:lvl w:ilvl="5" w:tplc="280A001B" w:tentative="1">
      <w:start w:val="1"/>
      <w:numFmt w:val="lowerRoman"/>
      <w:lvlText w:val="%6."/>
      <w:lvlJc w:val="right"/>
      <w:pPr>
        <w:ind w:left="5105" w:hanging="180"/>
      </w:pPr>
    </w:lvl>
    <w:lvl w:ilvl="6" w:tplc="280A000F" w:tentative="1">
      <w:start w:val="1"/>
      <w:numFmt w:val="decimal"/>
      <w:lvlText w:val="%7."/>
      <w:lvlJc w:val="left"/>
      <w:pPr>
        <w:ind w:left="5825" w:hanging="360"/>
      </w:pPr>
    </w:lvl>
    <w:lvl w:ilvl="7" w:tplc="280A0019" w:tentative="1">
      <w:start w:val="1"/>
      <w:numFmt w:val="lowerLetter"/>
      <w:lvlText w:val="%8."/>
      <w:lvlJc w:val="left"/>
      <w:pPr>
        <w:ind w:left="6545" w:hanging="360"/>
      </w:pPr>
    </w:lvl>
    <w:lvl w:ilvl="8" w:tplc="280A001B" w:tentative="1">
      <w:start w:val="1"/>
      <w:numFmt w:val="lowerRoman"/>
      <w:lvlText w:val="%9."/>
      <w:lvlJc w:val="right"/>
      <w:pPr>
        <w:ind w:left="7265" w:hanging="180"/>
      </w:pPr>
    </w:lvl>
  </w:abstractNum>
  <w:abstractNum w:abstractNumId="21" w15:restartNumberingAfterBreak="0">
    <w:nsid w:val="2D3176BC"/>
    <w:multiLevelType w:val="hybridMultilevel"/>
    <w:tmpl w:val="F09AE7C4"/>
    <w:lvl w:ilvl="0" w:tplc="280A0017">
      <w:start w:val="1"/>
      <w:numFmt w:val="lowerLetter"/>
      <w:lvlText w:val="%1)"/>
      <w:lvlJc w:val="left"/>
      <w:pPr>
        <w:ind w:left="3573" w:hanging="360"/>
      </w:pPr>
      <w:rPr>
        <w:rFonts w:hint="default"/>
      </w:rPr>
    </w:lvl>
    <w:lvl w:ilvl="1" w:tplc="04090019" w:tentative="1">
      <w:start w:val="1"/>
      <w:numFmt w:val="lowerLetter"/>
      <w:lvlText w:val="%2."/>
      <w:lvlJc w:val="left"/>
      <w:pPr>
        <w:ind w:left="4653" w:hanging="360"/>
      </w:pPr>
    </w:lvl>
    <w:lvl w:ilvl="2" w:tplc="0409001B" w:tentative="1">
      <w:start w:val="1"/>
      <w:numFmt w:val="lowerRoman"/>
      <w:lvlText w:val="%3."/>
      <w:lvlJc w:val="right"/>
      <w:pPr>
        <w:ind w:left="5373" w:hanging="180"/>
      </w:pPr>
    </w:lvl>
    <w:lvl w:ilvl="3" w:tplc="0409000F" w:tentative="1">
      <w:start w:val="1"/>
      <w:numFmt w:val="decimal"/>
      <w:lvlText w:val="%4."/>
      <w:lvlJc w:val="left"/>
      <w:pPr>
        <w:ind w:left="6093" w:hanging="360"/>
      </w:pPr>
    </w:lvl>
    <w:lvl w:ilvl="4" w:tplc="04090019" w:tentative="1">
      <w:start w:val="1"/>
      <w:numFmt w:val="lowerLetter"/>
      <w:lvlText w:val="%5."/>
      <w:lvlJc w:val="left"/>
      <w:pPr>
        <w:ind w:left="6813" w:hanging="360"/>
      </w:pPr>
    </w:lvl>
    <w:lvl w:ilvl="5" w:tplc="0409001B" w:tentative="1">
      <w:start w:val="1"/>
      <w:numFmt w:val="lowerRoman"/>
      <w:lvlText w:val="%6."/>
      <w:lvlJc w:val="right"/>
      <w:pPr>
        <w:ind w:left="7533" w:hanging="180"/>
      </w:pPr>
    </w:lvl>
    <w:lvl w:ilvl="6" w:tplc="0409000F" w:tentative="1">
      <w:start w:val="1"/>
      <w:numFmt w:val="decimal"/>
      <w:lvlText w:val="%7."/>
      <w:lvlJc w:val="left"/>
      <w:pPr>
        <w:ind w:left="8253" w:hanging="360"/>
      </w:pPr>
    </w:lvl>
    <w:lvl w:ilvl="7" w:tplc="04090019" w:tentative="1">
      <w:start w:val="1"/>
      <w:numFmt w:val="lowerLetter"/>
      <w:lvlText w:val="%8."/>
      <w:lvlJc w:val="left"/>
      <w:pPr>
        <w:ind w:left="8973" w:hanging="360"/>
      </w:pPr>
    </w:lvl>
    <w:lvl w:ilvl="8" w:tplc="0409001B" w:tentative="1">
      <w:start w:val="1"/>
      <w:numFmt w:val="lowerRoman"/>
      <w:lvlText w:val="%9."/>
      <w:lvlJc w:val="right"/>
      <w:pPr>
        <w:ind w:left="9693" w:hanging="180"/>
      </w:pPr>
    </w:lvl>
  </w:abstractNum>
  <w:abstractNum w:abstractNumId="22" w15:restartNumberingAfterBreak="0">
    <w:nsid w:val="33C07C67"/>
    <w:multiLevelType w:val="hybridMultilevel"/>
    <w:tmpl w:val="C9CC4A22"/>
    <w:lvl w:ilvl="0" w:tplc="87CAD018">
      <w:numFmt w:val="bullet"/>
      <w:lvlText w:val="-"/>
      <w:lvlJc w:val="left"/>
      <w:pPr>
        <w:ind w:left="720" w:hanging="360"/>
      </w:pPr>
      <w:rPr>
        <w:rFonts w:ascii="Calibri" w:eastAsia="Times New Roman" w:hAnsi="Calibri" w:cs="Calibri" w:hint="default"/>
        <w:b w:val="0"/>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40732F5"/>
    <w:multiLevelType w:val="hybridMultilevel"/>
    <w:tmpl w:val="30F80E26"/>
    <w:lvl w:ilvl="0" w:tplc="280A000F">
      <w:start w:val="1"/>
      <w:numFmt w:val="decimal"/>
      <w:lvlText w:val="%1."/>
      <w:lvlJc w:val="left"/>
      <w:pPr>
        <w:ind w:left="1931" w:hanging="360"/>
      </w:pPr>
    </w:lvl>
    <w:lvl w:ilvl="1" w:tplc="280A0019" w:tentative="1">
      <w:start w:val="1"/>
      <w:numFmt w:val="lowerLetter"/>
      <w:lvlText w:val="%2."/>
      <w:lvlJc w:val="left"/>
      <w:pPr>
        <w:ind w:left="2651" w:hanging="360"/>
      </w:pPr>
    </w:lvl>
    <w:lvl w:ilvl="2" w:tplc="280A001B" w:tentative="1">
      <w:start w:val="1"/>
      <w:numFmt w:val="lowerRoman"/>
      <w:lvlText w:val="%3."/>
      <w:lvlJc w:val="right"/>
      <w:pPr>
        <w:ind w:left="3371" w:hanging="180"/>
      </w:pPr>
    </w:lvl>
    <w:lvl w:ilvl="3" w:tplc="280A000F" w:tentative="1">
      <w:start w:val="1"/>
      <w:numFmt w:val="decimal"/>
      <w:lvlText w:val="%4."/>
      <w:lvlJc w:val="left"/>
      <w:pPr>
        <w:ind w:left="4091" w:hanging="360"/>
      </w:pPr>
    </w:lvl>
    <w:lvl w:ilvl="4" w:tplc="280A0019" w:tentative="1">
      <w:start w:val="1"/>
      <w:numFmt w:val="lowerLetter"/>
      <w:lvlText w:val="%5."/>
      <w:lvlJc w:val="left"/>
      <w:pPr>
        <w:ind w:left="4811" w:hanging="360"/>
      </w:pPr>
    </w:lvl>
    <w:lvl w:ilvl="5" w:tplc="280A001B" w:tentative="1">
      <w:start w:val="1"/>
      <w:numFmt w:val="lowerRoman"/>
      <w:lvlText w:val="%6."/>
      <w:lvlJc w:val="right"/>
      <w:pPr>
        <w:ind w:left="5531" w:hanging="180"/>
      </w:pPr>
    </w:lvl>
    <w:lvl w:ilvl="6" w:tplc="280A000F" w:tentative="1">
      <w:start w:val="1"/>
      <w:numFmt w:val="decimal"/>
      <w:lvlText w:val="%7."/>
      <w:lvlJc w:val="left"/>
      <w:pPr>
        <w:ind w:left="6251" w:hanging="360"/>
      </w:pPr>
    </w:lvl>
    <w:lvl w:ilvl="7" w:tplc="280A0019" w:tentative="1">
      <w:start w:val="1"/>
      <w:numFmt w:val="lowerLetter"/>
      <w:lvlText w:val="%8."/>
      <w:lvlJc w:val="left"/>
      <w:pPr>
        <w:ind w:left="6971" w:hanging="360"/>
      </w:pPr>
    </w:lvl>
    <w:lvl w:ilvl="8" w:tplc="280A001B" w:tentative="1">
      <w:start w:val="1"/>
      <w:numFmt w:val="lowerRoman"/>
      <w:lvlText w:val="%9."/>
      <w:lvlJc w:val="right"/>
      <w:pPr>
        <w:ind w:left="7691" w:hanging="180"/>
      </w:pPr>
    </w:lvl>
  </w:abstractNum>
  <w:abstractNum w:abstractNumId="24" w15:restartNumberingAfterBreak="0">
    <w:nsid w:val="3CBD6F30"/>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295961"/>
    <w:multiLevelType w:val="hybridMultilevel"/>
    <w:tmpl w:val="92566974"/>
    <w:lvl w:ilvl="0" w:tplc="97BED988">
      <w:start w:val="1"/>
      <w:numFmt w:val="bullet"/>
      <w:lvlText w:val=""/>
      <w:lvlJc w:val="left"/>
      <w:pPr>
        <w:tabs>
          <w:tab w:val="num" w:pos="720"/>
        </w:tabs>
        <w:ind w:left="720" w:hanging="360"/>
      </w:pPr>
      <w:rPr>
        <w:rFonts w:ascii="Symbol" w:hAnsi="Symbol" w:hint="default"/>
        <w:lang w:val="es-PE"/>
      </w:rPr>
    </w:lvl>
    <w:lvl w:ilvl="1" w:tplc="F4DC4760">
      <w:start w:val="1"/>
      <w:numFmt w:val="bullet"/>
      <w:lvlText w:val="o"/>
      <w:lvlJc w:val="left"/>
      <w:pPr>
        <w:tabs>
          <w:tab w:val="num" w:pos="1440"/>
        </w:tabs>
        <w:ind w:left="1440" w:hanging="360"/>
      </w:pPr>
      <w:rPr>
        <w:rFonts w:ascii="Courier New" w:hAnsi="Courier New" w:cs="Courier New" w:hint="default"/>
        <w:lang w:val="es-P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85E4A"/>
    <w:multiLevelType w:val="hybridMultilevel"/>
    <w:tmpl w:val="EEF82EF4"/>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7" w15:restartNumberingAfterBreak="0">
    <w:nsid w:val="48314637"/>
    <w:multiLevelType w:val="hybridMultilevel"/>
    <w:tmpl w:val="92149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B0FC5"/>
    <w:multiLevelType w:val="hybridMultilevel"/>
    <w:tmpl w:val="88324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86F5B"/>
    <w:multiLevelType w:val="hybridMultilevel"/>
    <w:tmpl w:val="977018B6"/>
    <w:lvl w:ilvl="0" w:tplc="280A000F">
      <w:start w:val="1"/>
      <w:numFmt w:val="decimal"/>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0"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F3610"/>
    <w:multiLevelType w:val="hybridMultilevel"/>
    <w:tmpl w:val="8C3C541C"/>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15:restartNumberingAfterBreak="0">
    <w:nsid w:val="58C5336D"/>
    <w:multiLevelType w:val="hybridMultilevel"/>
    <w:tmpl w:val="19C4F90E"/>
    <w:lvl w:ilvl="0" w:tplc="280A000F">
      <w:start w:val="1"/>
      <w:numFmt w:val="decimal"/>
      <w:lvlText w:val="%1."/>
      <w:lvlJc w:val="left"/>
      <w:pPr>
        <w:ind w:left="2225" w:hanging="360"/>
      </w:pPr>
    </w:lvl>
    <w:lvl w:ilvl="1" w:tplc="280A0019" w:tentative="1">
      <w:start w:val="1"/>
      <w:numFmt w:val="lowerLetter"/>
      <w:lvlText w:val="%2."/>
      <w:lvlJc w:val="left"/>
      <w:pPr>
        <w:ind w:left="2945" w:hanging="360"/>
      </w:pPr>
    </w:lvl>
    <w:lvl w:ilvl="2" w:tplc="280A001B" w:tentative="1">
      <w:start w:val="1"/>
      <w:numFmt w:val="lowerRoman"/>
      <w:lvlText w:val="%3."/>
      <w:lvlJc w:val="right"/>
      <w:pPr>
        <w:ind w:left="3665" w:hanging="180"/>
      </w:pPr>
    </w:lvl>
    <w:lvl w:ilvl="3" w:tplc="280A000F" w:tentative="1">
      <w:start w:val="1"/>
      <w:numFmt w:val="decimal"/>
      <w:lvlText w:val="%4."/>
      <w:lvlJc w:val="left"/>
      <w:pPr>
        <w:ind w:left="4385" w:hanging="360"/>
      </w:pPr>
    </w:lvl>
    <w:lvl w:ilvl="4" w:tplc="280A0019" w:tentative="1">
      <w:start w:val="1"/>
      <w:numFmt w:val="lowerLetter"/>
      <w:lvlText w:val="%5."/>
      <w:lvlJc w:val="left"/>
      <w:pPr>
        <w:ind w:left="5105" w:hanging="360"/>
      </w:pPr>
    </w:lvl>
    <w:lvl w:ilvl="5" w:tplc="280A001B" w:tentative="1">
      <w:start w:val="1"/>
      <w:numFmt w:val="lowerRoman"/>
      <w:lvlText w:val="%6."/>
      <w:lvlJc w:val="right"/>
      <w:pPr>
        <w:ind w:left="5825" w:hanging="180"/>
      </w:pPr>
    </w:lvl>
    <w:lvl w:ilvl="6" w:tplc="280A000F" w:tentative="1">
      <w:start w:val="1"/>
      <w:numFmt w:val="decimal"/>
      <w:lvlText w:val="%7."/>
      <w:lvlJc w:val="left"/>
      <w:pPr>
        <w:ind w:left="6545" w:hanging="360"/>
      </w:pPr>
    </w:lvl>
    <w:lvl w:ilvl="7" w:tplc="280A0019" w:tentative="1">
      <w:start w:val="1"/>
      <w:numFmt w:val="lowerLetter"/>
      <w:lvlText w:val="%8."/>
      <w:lvlJc w:val="left"/>
      <w:pPr>
        <w:ind w:left="7265" w:hanging="360"/>
      </w:pPr>
    </w:lvl>
    <w:lvl w:ilvl="8" w:tplc="280A001B" w:tentative="1">
      <w:start w:val="1"/>
      <w:numFmt w:val="lowerRoman"/>
      <w:lvlText w:val="%9."/>
      <w:lvlJc w:val="right"/>
      <w:pPr>
        <w:ind w:left="7985" w:hanging="180"/>
      </w:pPr>
    </w:lvl>
  </w:abstractNum>
  <w:abstractNum w:abstractNumId="33"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44514"/>
    <w:multiLevelType w:val="hybridMultilevel"/>
    <w:tmpl w:val="F9781974"/>
    <w:lvl w:ilvl="0" w:tplc="D13EAF70">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5" w15:restartNumberingAfterBreak="0">
    <w:nsid w:val="606C5654"/>
    <w:multiLevelType w:val="hybridMultilevel"/>
    <w:tmpl w:val="BFE8B5DA"/>
    <w:lvl w:ilvl="0" w:tplc="614E79A8">
      <w:start w:val="1"/>
      <w:numFmt w:val="decimal"/>
      <w:lvlText w:val="%1."/>
      <w:lvlJc w:val="left"/>
      <w:pPr>
        <w:ind w:left="720" w:hanging="360"/>
      </w:pPr>
      <w:rPr>
        <w:rFonts w:ascii="Calibri" w:hAnsi="Calibri" w:cs="Times New Roman" w:hint="default"/>
        <w:b w:val="0"/>
        <w:sz w:val="22"/>
        <w:szCs w:val="24"/>
        <w:lang w:val="es-ES"/>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9C211DB"/>
    <w:multiLevelType w:val="hybridMultilevel"/>
    <w:tmpl w:val="E514CE10"/>
    <w:lvl w:ilvl="0" w:tplc="280A0017">
      <w:start w:val="1"/>
      <w:numFmt w:val="lowerLetter"/>
      <w:lvlText w:val="%1)"/>
      <w:lvlJc w:val="left"/>
      <w:pPr>
        <w:ind w:left="3573" w:hanging="360"/>
      </w:pPr>
      <w:rPr>
        <w:rFonts w:hint="default"/>
      </w:rPr>
    </w:lvl>
    <w:lvl w:ilvl="1" w:tplc="04090019" w:tentative="1">
      <w:start w:val="1"/>
      <w:numFmt w:val="lowerLetter"/>
      <w:lvlText w:val="%2."/>
      <w:lvlJc w:val="left"/>
      <w:pPr>
        <w:ind w:left="4653" w:hanging="360"/>
      </w:pPr>
    </w:lvl>
    <w:lvl w:ilvl="2" w:tplc="0409001B" w:tentative="1">
      <w:start w:val="1"/>
      <w:numFmt w:val="lowerRoman"/>
      <w:lvlText w:val="%3."/>
      <w:lvlJc w:val="right"/>
      <w:pPr>
        <w:ind w:left="5373" w:hanging="180"/>
      </w:pPr>
    </w:lvl>
    <w:lvl w:ilvl="3" w:tplc="0409000F" w:tentative="1">
      <w:start w:val="1"/>
      <w:numFmt w:val="decimal"/>
      <w:lvlText w:val="%4."/>
      <w:lvlJc w:val="left"/>
      <w:pPr>
        <w:ind w:left="6093" w:hanging="360"/>
      </w:pPr>
    </w:lvl>
    <w:lvl w:ilvl="4" w:tplc="04090019" w:tentative="1">
      <w:start w:val="1"/>
      <w:numFmt w:val="lowerLetter"/>
      <w:lvlText w:val="%5."/>
      <w:lvlJc w:val="left"/>
      <w:pPr>
        <w:ind w:left="6813" w:hanging="360"/>
      </w:pPr>
    </w:lvl>
    <w:lvl w:ilvl="5" w:tplc="0409001B" w:tentative="1">
      <w:start w:val="1"/>
      <w:numFmt w:val="lowerRoman"/>
      <w:lvlText w:val="%6."/>
      <w:lvlJc w:val="right"/>
      <w:pPr>
        <w:ind w:left="7533" w:hanging="180"/>
      </w:pPr>
    </w:lvl>
    <w:lvl w:ilvl="6" w:tplc="0409000F" w:tentative="1">
      <w:start w:val="1"/>
      <w:numFmt w:val="decimal"/>
      <w:lvlText w:val="%7."/>
      <w:lvlJc w:val="left"/>
      <w:pPr>
        <w:ind w:left="8253" w:hanging="360"/>
      </w:pPr>
    </w:lvl>
    <w:lvl w:ilvl="7" w:tplc="04090019" w:tentative="1">
      <w:start w:val="1"/>
      <w:numFmt w:val="lowerLetter"/>
      <w:lvlText w:val="%8."/>
      <w:lvlJc w:val="left"/>
      <w:pPr>
        <w:ind w:left="8973" w:hanging="360"/>
      </w:pPr>
    </w:lvl>
    <w:lvl w:ilvl="8" w:tplc="0409001B" w:tentative="1">
      <w:start w:val="1"/>
      <w:numFmt w:val="lowerRoman"/>
      <w:lvlText w:val="%9."/>
      <w:lvlJc w:val="right"/>
      <w:pPr>
        <w:ind w:left="9693" w:hanging="180"/>
      </w:pPr>
    </w:lvl>
  </w:abstractNum>
  <w:abstractNum w:abstractNumId="37" w15:restartNumberingAfterBreak="0">
    <w:nsid w:val="6C4A158D"/>
    <w:multiLevelType w:val="hybridMultilevel"/>
    <w:tmpl w:val="1D7090DC"/>
    <w:lvl w:ilvl="0" w:tplc="ED44C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1B46212"/>
    <w:multiLevelType w:val="hybridMultilevel"/>
    <w:tmpl w:val="43B4B3BA"/>
    <w:lvl w:ilvl="0" w:tplc="84901F4C">
      <w:start w:val="1"/>
      <w:numFmt w:val="decimal"/>
      <w:lvlText w:val="%1."/>
      <w:lvlJc w:val="left"/>
      <w:pPr>
        <w:ind w:left="720" w:hanging="360"/>
      </w:pPr>
      <w:rPr>
        <w:rFonts w:asciiTheme="minorHAnsi" w:hAnsiTheme="minorHAnsi" w:cstheme="minorHAnsi" w:hint="default"/>
        <w:b/>
        <w:bCs/>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3DC0ED3"/>
    <w:multiLevelType w:val="hybridMultilevel"/>
    <w:tmpl w:val="3A16E6A6"/>
    <w:lvl w:ilvl="0" w:tplc="280A000F">
      <w:start w:val="1"/>
      <w:numFmt w:val="decimal"/>
      <w:lvlText w:val="%1."/>
      <w:lvlJc w:val="left"/>
      <w:pPr>
        <w:ind w:left="1080" w:hanging="360"/>
      </w:pPr>
    </w:lvl>
    <w:lvl w:ilvl="1" w:tplc="280A000F">
      <w:start w:val="1"/>
      <w:numFmt w:val="decimal"/>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771378AF"/>
    <w:multiLevelType w:val="hybridMultilevel"/>
    <w:tmpl w:val="22AEEA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77F170D"/>
    <w:multiLevelType w:val="hybridMultilevel"/>
    <w:tmpl w:val="5F80118C"/>
    <w:lvl w:ilvl="0" w:tplc="6BB472F8">
      <w:start w:val="1"/>
      <w:numFmt w:val="bullet"/>
      <w:lvlText w:val=""/>
      <w:lvlJc w:val="left"/>
      <w:pPr>
        <w:tabs>
          <w:tab w:val="num" w:pos="720"/>
        </w:tabs>
        <w:ind w:left="720" w:hanging="360"/>
      </w:pPr>
      <w:rPr>
        <w:rFonts w:ascii="Symbol" w:hAnsi="Symbol" w:hint="default"/>
        <w:lang w:val="es-P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51138"/>
    <w:multiLevelType w:val="hybridMultilevel"/>
    <w:tmpl w:val="6546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D3799"/>
    <w:multiLevelType w:val="hybridMultilevel"/>
    <w:tmpl w:val="562C2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A06370"/>
    <w:multiLevelType w:val="hybridMultilevel"/>
    <w:tmpl w:val="42285DD8"/>
    <w:lvl w:ilvl="0" w:tplc="3FFC0FB0">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619841915">
    <w:abstractNumId w:val="43"/>
  </w:num>
  <w:num w:numId="2" w16cid:durableId="183830967">
    <w:abstractNumId w:val="25"/>
  </w:num>
  <w:num w:numId="3" w16cid:durableId="231434652">
    <w:abstractNumId w:val="9"/>
  </w:num>
  <w:num w:numId="4" w16cid:durableId="2128113348">
    <w:abstractNumId w:val="21"/>
  </w:num>
  <w:num w:numId="5" w16cid:durableId="1497264877">
    <w:abstractNumId w:val="30"/>
  </w:num>
  <w:num w:numId="6" w16cid:durableId="1065110474">
    <w:abstractNumId w:val="0"/>
  </w:num>
  <w:num w:numId="7" w16cid:durableId="2115859459">
    <w:abstractNumId w:val="37"/>
  </w:num>
  <w:num w:numId="8" w16cid:durableId="282856683">
    <w:abstractNumId w:val="4"/>
  </w:num>
  <w:num w:numId="9" w16cid:durableId="1038311605">
    <w:abstractNumId w:val="35"/>
  </w:num>
  <w:num w:numId="10" w16cid:durableId="1069694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17550">
    <w:abstractNumId w:val="33"/>
  </w:num>
  <w:num w:numId="12" w16cid:durableId="14429503">
    <w:abstractNumId w:val="2"/>
  </w:num>
  <w:num w:numId="13" w16cid:durableId="327293083">
    <w:abstractNumId w:val="44"/>
  </w:num>
  <w:num w:numId="14" w16cid:durableId="194731886">
    <w:abstractNumId w:val="18"/>
  </w:num>
  <w:num w:numId="15" w16cid:durableId="1487817206">
    <w:abstractNumId w:val="28"/>
  </w:num>
  <w:num w:numId="16" w16cid:durableId="613758033">
    <w:abstractNumId w:val="47"/>
  </w:num>
  <w:num w:numId="17" w16cid:durableId="48775270">
    <w:abstractNumId w:val="3"/>
  </w:num>
  <w:num w:numId="18" w16cid:durableId="1219778638">
    <w:abstractNumId w:val="1"/>
  </w:num>
  <w:num w:numId="19" w16cid:durableId="1254128889">
    <w:abstractNumId w:val="13"/>
  </w:num>
  <w:num w:numId="20" w16cid:durableId="412239239">
    <w:abstractNumId w:val="46"/>
  </w:num>
  <w:num w:numId="21" w16cid:durableId="554587501">
    <w:abstractNumId w:val="45"/>
  </w:num>
  <w:num w:numId="22" w16cid:durableId="1551380833">
    <w:abstractNumId w:val="11"/>
  </w:num>
  <w:num w:numId="23" w16cid:durableId="1506092093">
    <w:abstractNumId w:val="38"/>
  </w:num>
  <w:num w:numId="24" w16cid:durableId="734471664">
    <w:abstractNumId w:val="7"/>
  </w:num>
  <w:num w:numId="25" w16cid:durableId="1412046069">
    <w:abstractNumId w:val="39"/>
  </w:num>
  <w:num w:numId="26" w16cid:durableId="1877348924">
    <w:abstractNumId w:val="27"/>
  </w:num>
  <w:num w:numId="27" w16cid:durableId="947732966">
    <w:abstractNumId w:val="14"/>
  </w:num>
  <w:num w:numId="28" w16cid:durableId="2101558866">
    <w:abstractNumId w:val="24"/>
  </w:num>
  <w:num w:numId="29" w16cid:durableId="83113023">
    <w:abstractNumId w:val="10"/>
  </w:num>
  <w:num w:numId="30" w16cid:durableId="1637877590">
    <w:abstractNumId w:val="15"/>
  </w:num>
  <w:num w:numId="31" w16cid:durableId="471825565">
    <w:abstractNumId w:val="6"/>
  </w:num>
  <w:num w:numId="32" w16cid:durableId="180319823">
    <w:abstractNumId w:val="34"/>
  </w:num>
  <w:num w:numId="33" w16cid:durableId="731275843">
    <w:abstractNumId w:val="22"/>
  </w:num>
  <w:num w:numId="34" w16cid:durableId="790785767">
    <w:abstractNumId w:val="12"/>
  </w:num>
  <w:num w:numId="35" w16cid:durableId="761990389">
    <w:abstractNumId w:val="32"/>
  </w:num>
  <w:num w:numId="36" w16cid:durableId="1013075315">
    <w:abstractNumId w:val="20"/>
  </w:num>
  <w:num w:numId="37" w16cid:durableId="1053314696">
    <w:abstractNumId w:val="48"/>
  </w:num>
  <w:num w:numId="38" w16cid:durableId="1031538706">
    <w:abstractNumId w:val="26"/>
  </w:num>
  <w:num w:numId="39" w16cid:durableId="1392197428">
    <w:abstractNumId w:val="41"/>
  </w:num>
  <w:num w:numId="40" w16cid:durableId="1046829640">
    <w:abstractNumId w:val="19"/>
  </w:num>
  <w:num w:numId="41" w16cid:durableId="2128619162">
    <w:abstractNumId w:val="5"/>
  </w:num>
  <w:num w:numId="42" w16cid:durableId="1589576085">
    <w:abstractNumId w:val="23"/>
  </w:num>
  <w:num w:numId="43" w16cid:durableId="1428497062">
    <w:abstractNumId w:val="16"/>
  </w:num>
  <w:num w:numId="44" w16cid:durableId="1844738641">
    <w:abstractNumId w:val="17"/>
  </w:num>
  <w:num w:numId="45" w16cid:durableId="930550467">
    <w:abstractNumId w:val="36"/>
  </w:num>
  <w:num w:numId="46" w16cid:durableId="1405494944">
    <w:abstractNumId w:val="40"/>
  </w:num>
  <w:num w:numId="47" w16cid:durableId="790517702">
    <w:abstractNumId w:val="42"/>
  </w:num>
  <w:num w:numId="48" w16cid:durableId="31348133">
    <w:abstractNumId w:val="31"/>
  </w:num>
  <w:num w:numId="49" w16cid:durableId="325283986">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56"/>
    <w:rsid w:val="00002EAF"/>
    <w:rsid w:val="00004112"/>
    <w:rsid w:val="00006A14"/>
    <w:rsid w:val="000132D0"/>
    <w:rsid w:val="00022D25"/>
    <w:rsid w:val="000262F8"/>
    <w:rsid w:val="0002689B"/>
    <w:rsid w:val="000329C1"/>
    <w:rsid w:val="000403B4"/>
    <w:rsid w:val="00041A2A"/>
    <w:rsid w:val="0004316F"/>
    <w:rsid w:val="00052C03"/>
    <w:rsid w:val="000535BC"/>
    <w:rsid w:val="00066141"/>
    <w:rsid w:val="00071260"/>
    <w:rsid w:val="000738CD"/>
    <w:rsid w:val="00073A35"/>
    <w:rsid w:val="00076269"/>
    <w:rsid w:val="00081582"/>
    <w:rsid w:val="000828B4"/>
    <w:rsid w:val="00082969"/>
    <w:rsid w:val="00093F4C"/>
    <w:rsid w:val="00094DB6"/>
    <w:rsid w:val="000A1243"/>
    <w:rsid w:val="000A2248"/>
    <w:rsid w:val="000A2B9F"/>
    <w:rsid w:val="000B6690"/>
    <w:rsid w:val="000B67A7"/>
    <w:rsid w:val="000C15C4"/>
    <w:rsid w:val="000C171D"/>
    <w:rsid w:val="000C5541"/>
    <w:rsid w:val="000C6967"/>
    <w:rsid w:val="000D2831"/>
    <w:rsid w:val="000D2DF0"/>
    <w:rsid w:val="000E26C0"/>
    <w:rsid w:val="000E362E"/>
    <w:rsid w:val="000E5606"/>
    <w:rsid w:val="000F25A6"/>
    <w:rsid w:val="000F7913"/>
    <w:rsid w:val="00103C90"/>
    <w:rsid w:val="00104935"/>
    <w:rsid w:val="00111DE7"/>
    <w:rsid w:val="001153BC"/>
    <w:rsid w:val="00120499"/>
    <w:rsid w:val="0013467A"/>
    <w:rsid w:val="00134A2C"/>
    <w:rsid w:val="00140A4A"/>
    <w:rsid w:val="00142643"/>
    <w:rsid w:val="00144D78"/>
    <w:rsid w:val="00144F20"/>
    <w:rsid w:val="001467AA"/>
    <w:rsid w:val="001522DA"/>
    <w:rsid w:val="001529D2"/>
    <w:rsid w:val="00156ED8"/>
    <w:rsid w:val="00157128"/>
    <w:rsid w:val="00160AC8"/>
    <w:rsid w:val="001647AE"/>
    <w:rsid w:val="00185071"/>
    <w:rsid w:val="001872E2"/>
    <w:rsid w:val="001909B7"/>
    <w:rsid w:val="00194A39"/>
    <w:rsid w:val="0019615B"/>
    <w:rsid w:val="00196689"/>
    <w:rsid w:val="001A144F"/>
    <w:rsid w:val="001A26BD"/>
    <w:rsid w:val="001A4E53"/>
    <w:rsid w:val="001A56E6"/>
    <w:rsid w:val="001B15DB"/>
    <w:rsid w:val="001B6DB2"/>
    <w:rsid w:val="001C11F9"/>
    <w:rsid w:val="001C2B3E"/>
    <w:rsid w:val="001C7536"/>
    <w:rsid w:val="001D20BE"/>
    <w:rsid w:val="001E373B"/>
    <w:rsid w:val="001E4D70"/>
    <w:rsid w:val="001F092D"/>
    <w:rsid w:val="001F53DF"/>
    <w:rsid w:val="001F7BA7"/>
    <w:rsid w:val="00202F1A"/>
    <w:rsid w:val="00203188"/>
    <w:rsid w:val="00204061"/>
    <w:rsid w:val="002104A7"/>
    <w:rsid w:val="00212D47"/>
    <w:rsid w:val="002134F8"/>
    <w:rsid w:val="002145D4"/>
    <w:rsid w:val="0022187C"/>
    <w:rsid w:val="00231BF7"/>
    <w:rsid w:val="00231E74"/>
    <w:rsid w:val="002334C4"/>
    <w:rsid w:val="00236346"/>
    <w:rsid w:val="002451EA"/>
    <w:rsid w:val="00245E13"/>
    <w:rsid w:val="00250F0E"/>
    <w:rsid w:val="002546B5"/>
    <w:rsid w:val="00255DC4"/>
    <w:rsid w:val="00256A58"/>
    <w:rsid w:val="00273188"/>
    <w:rsid w:val="00273899"/>
    <w:rsid w:val="00275101"/>
    <w:rsid w:val="00277FC0"/>
    <w:rsid w:val="00281EFD"/>
    <w:rsid w:val="002878ED"/>
    <w:rsid w:val="002955A1"/>
    <w:rsid w:val="002956CE"/>
    <w:rsid w:val="00297A57"/>
    <w:rsid w:val="002A4FF6"/>
    <w:rsid w:val="002A5BDB"/>
    <w:rsid w:val="002A68A3"/>
    <w:rsid w:val="002A6F1B"/>
    <w:rsid w:val="002B529C"/>
    <w:rsid w:val="002C3780"/>
    <w:rsid w:val="002C5274"/>
    <w:rsid w:val="002C63EC"/>
    <w:rsid w:val="002D15EB"/>
    <w:rsid w:val="002D2803"/>
    <w:rsid w:val="002D31FB"/>
    <w:rsid w:val="002D3A7B"/>
    <w:rsid w:val="002D4B20"/>
    <w:rsid w:val="002E786D"/>
    <w:rsid w:val="002F0A5E"/>
    <w:rsid w:val="002F4CDA"/>
    <w:rsid w:val="003011AE"/>
    <w:rsid w:val="0030273C"/>
    <w:rsid w:val="0031176C"/>
    <w:rsid w:val="00311E36"/>
    <w:rsid w:val="0031348C"/>
    <w:rsid w:val="0031377E"/>
    <w:rsid w:val="00317B72"/>
    <w:rsid w:val="00321F55"/>
    <w:rsid w:val="00325271"/>
    <w:rsid w:val="003462F4"/>
    <w:rsid w:val="00353808"/>
    <w:rsid w:val="0035506B"/>
    <w:rsid w:val="00360598"/>
    <w:rsid w:val="00361A17"/>
    <w:rsid w:val="003730DB"/>
    <w:rsid w:val="00374C0B"/>
    <w:rsid w:val="00380648"/>
    <w:rsid w:val="00381758"/>
    <w:rsid w:val="003843DC"/>
    <w:rsid w:val="00390DEA"/>
    <w:rsid w:val="00393918"/>
    <w:rsid w:val="003948A3"/>
    <w:rsid w:val="003949D1"/>
    <w:rsid w:val="003B213F"/>
    <w:rsid w:val="003B2A30"/>
    <w:rsid w:val="003B2E0D"/>
    <w:rsid w:val="003B5A9E"/>
    <w:rsid w:val="003B7735"/>
    <w:rsid w:val="003C107B"/>
    <w:rsid w:val="003C27D0"/>
    <w:rsid w:val="003C63DF"/>
    <w:rsid w:val="003C66F2"/>
    <w:rsid w:val="003D08D5"/>
    <w:rsid w:val="003D13EC"/>
    <w:rsid w:val="003D3E5D"/>
    <w:rsid w:val="003F2B64"/>
    <w:rsid w:val="003F3F7B"/>
    <w:rsid w:val="00407C6F"/>
    <w:rsid w:val="00420039"/>
    <w:rsid w:val="004264FD"/>
    <w:rsid w:val="00430310"/>
    <w:rsid w:val="004325B7"/>
    <w:rsid w:val="004369D6"/>
    <w:rsid w:val="00436B30"/>
    <w:rsid w:val="00440058"/>
    <w:rsid w:val="00440924"/>
    <w:rsid w:val="004411C2"/>
    <w:rsid w:val="00444E89"/>
    <w:rsid w:val="004505E4"/>
    <w:rsid w:val="0045355A"/>
    <w:rsid w:val="00455994"/>
    <w:rsid w:val="00460ACB"/>
    <w:rsid w:val="00464E4C"/>
    <w:rsid w:val="0047174A"/>
    <w:rsid w:val="00472961"/>
    <w:rsid w:val="00473CD8"/>
    <w:rsid w:val="0048132F"/>
    <w:rsid w:val="00491B6C"/>
    <w:rsid w:val="00492CF6"/>
    <w:rsid w:val="004936FB"/>
    <w:rsid w:val="004B1412"/>
    <w:rsid w:val="004B6736"/>
    <w:rsid w:val="004C216F"/>
    <w:rsid w:val="004C5E77"/>
    <w:rsid w:val="004D06FA"/>
    <w:rsid w:val="004D14C8"/>
    <w:rsid w:val="004E00BF"/>
    <w:rsid w:val="004F3092"/>
    <w:rsid w:val="004F5C28"/>
    <w:rsid w:val="00502DE2"/>
    <w:rsid w:val="005062F7"/>
    <w:rsid w:val="005135B5"/>
    <w:rsid w:val="0052491A"/>
    <w:rsid w:val="00527812"/>
    <w:rsid w:val="00530CB2"/>
    <w:rsid w:val="00532506"/>
    <w:rsid w:val="005344F1"/>
    <w:rsid w:val="00536583"/>
    <w:rsid w:val="00542E80"/>
    <w:rsid w:val="0054354F"/>
    <w:rsid w:val="0054765F"/>
    <w:rsid w:val="005510FB"/>
    <w:rsid w:val="0056044F"/>
    <w:rsid w:val="005607E7"/>
    <w:rsid w:val="00560AE7"/>
    <w:rsid w:val="005670F9"/>
    <w:rsid w:val="00571F02"/>
    <w:rsid w:val="0057367A"/>
    <w:rsid w:val="00573F8D"/>
    <w:rsid w:val="00575371"/>
    <w:rsid w:val="0057595E"/>
    <w:rsid w:val="005839B4"/>
    <w:rsid w:val="00593F57"/>
    <w:rsid w:val="00595C4E"/>
    <w:rsid w:val="00595E6D"/>
    <w:rsid w:val="00597A05"/>
    <w:rsid w:val="005A3A77"/>
    <w:rsid w:val="005A7B4F"/>
    <w:rsid w:val="005D0268"/>
    <w:rsid w:val="005E0019"/>
    <w:rsid w:val="005E244F"/>
    <w:rsid w:val="005E4643"/>
    <w:rsid w:val="005E6E7C"/>
    <w:rsid w:val="005F1368"/>
    <w:rsid w:val="005F27FD"/>
    <w:rsid w:val="005F2CDA"/>
    <w:rsid w:val="005F5821"/>
    <w:rsid w:val="005F7C61"/>
    <w:rsid w:val="00602D90"/>
    <w:rsid w:val="00603887"/>
    <w:rsid w:val="00611053"/>
    <w:rsid w:val="00612E12"/>
    <w:rsid w:val="006262F4"/>
    <w:rsid w:val="006309C1"/>
    <w:rsid w:val="0063352C"/>
    <w:rsid w:val="006401DD"/>
    <w:rsid w:val="00644C26"/>
    <w:rsid w:val="006453C3"/>
    <w:rsid w:val="00655492"/>
    <w:rsid w:val="00660AEB"/>
    <w:rsid w:val="006665B5"/>
    <w:rsid w:val="006717BE"/>
    <w:rsid w:val="006735FD"/>
    <w:rsid w:val="006844F2"/>
    <w:rsid w:val="006858C3"/>
    <w:rsid w:val="0068675D"/>
    <w:rsid w:val="00686BC8"/>
    <w:rsid w:val="006906DD"/>
    <w:rsid w:val="006924E6"/>
    <w:rsid w:val="0069647F"/>
    <w:rsid w:val="006A3CCD"/>
    <w:rsid w:val="006C6E47"/>
    <w:rsid w:val="006C7685"/>
    <w:rsid w:val="006D4ECA"/>
    <w:rsid w:val="006D6074"/>
    <w:rsid w:val="006F2DD4"/>
    <w:rsid w:val="006F5DCB"/>
    <w:rsid w:val="006F63E9"/>
    <w:rsid w:val="006F7271"/>
    <w:rsid w:val="00704048"/>
    <w:rsid w:val="00710610"/>
    <w:rsid w:val="00712382"/>
    <w:rsid w:val="00713F25"/>
    <w:rsid w:val="00717B95"/>
    <w:rsid w:val="0072097D"/>
    <w:rsid w:val="00725BC5"/>
    <w:rsid w:val="00735306"/>
    <w:rsid w:val="00735EB4"/>
    <w:rsid w:val="00744F36"/>
    <w:rsid w:val="007463E8"/>
    <w:rsid w:val="00747A20"/>
    <w:rsid w:val="0075714B"/>
    <w:rsid w:val="00765ECF"/>
    <w:rsid w:val="00774CEE"/>
    <w:rsid w:val="00777A58"/>
    <w:rsid w:val="00782756"/>
    <w:rsid w:val="0078324E"/>
    <w:rsid w:val="00790146"/>
    <w:rsid w:val="007938F0"/>
    <w:rsid w:val="00797281"/>
    <w:rsid w:val="007B34A6"/>
    <w:rsid w:val="007B6180"/>
    <w:rsid w:val="007C00EE"/>
    <w:rsid w:val="007C03F6"/>
    <w:rsid w:val="007C37A0"/>
    <w:rsid w:val="007C547F"/>
    <w:rsid w:val="007C65CE"/>
    <w:rsid w:val="007C6DF7"/>
    <w:rsid w:val="007D02B5"/>
    <w:rsid w:val="007D315C"/>
    <w:rsid w:val="007E6DAE"/>
    <w:rsid w:val="00802150"/>
    <w:rsid w:val="00803458"/>
    <w:rsid w:val="00810935"/>
    <w:rsid w:val="00812EAE"/>
    <w:rsid w:val="008152A8"/>
    <w:rsid w:val="0081601F"/>
    <w:rsid w:val="00817D3C"/>
    <w:rsid w:val="008263A0"/>
    <w:rsid w:val="0083382E"/>
    <w:rsid w:val="00837191"/>
    <w:rsid w:val="00842208"/>
    <w:rsid w:val="00844048"/>
    <w:rsid w:val="00844523"/>
    <w:rsid w:val="00847A75"/>
    <w:rsid w:val="00857024"/>
    <w:rsid w:val="008756F8"/>
    <w:rsid w:val="0087759F"/>
    <w:rsid w:val="008808F4"/>
    <w:rsid w:val="00884831"/>
    <w:rsid w:val="0088675D"/>
    <w:rsid w:val="008900FC"/>
    <w:rsid w:val="00897AB0"/>
    <w:rsid w:val="008A5DE1"/>
    <w:rsid w:val="008A727F"/>
    <w:rsid w:val="008C21C3"/>
    <w:rsid w:val="008C2600"/>
    <w:rsid w:val="008C45D4"/>
    <w:rsid w:val="008C6571"/>
    <w:rsid w:val="008D0B24"/>
    <w:rsid w:val="008D0E55"/>
    <w:rsid w:val="008E28E4"/>
    <w:rsid w:val="008E464E"/>
    <w:rsid w:val="008E679E"/>
    <w:rsid w:val="008F1254"/>
    <w:rsid w:val="008F409B"/>
    <w:rsid w:val="00902CB2"/>
    <w:rsid w:val="00904DD7"/>
    <w:rsid w:val="00906A13"/>
    <w:rsid w:val="0092135E"/>
    <w:rsid w:val="00925220"/>
    <w:rsid w:val="00926F69"/>
    <w:rsid w:val="009304E3"/>
    <w:rsid w:val="00930D1C"/>
    <w:rsid w:val="0094445A"/>
    <w:rsid w:val="00946707"/>
    <w:rsid w:val="00946BBE"/>
    <w:rsid w:val="00947DB7"/>
    <w:rsid w:val="00951A2A"/>
    <w:rsid w:val="00954342"/>
    <w:rsid w:val="009670AD"/>
    <w:rsid w:val="0097288F"/>
    <w:rsid w:val="00976B13"/>
    <w:rsid w:val="0098181C"/>
    <w:rsid w:val="00985294"/>
    <w:rsid w:val="00993B60"/>
    <w:rsid w:val="009A620E"/>
    <w:rsid w:val="009A6C7C"/>
    <w:rsid w:val="009A7B29"/>
    <w:rsid w:val="009C1A52"/>
    <w:rsid w:val="009C4216"/>
    <w:rsid w:val="009D1360"/>
    <w:rsid w:val="009E2766"/>
    <w:rsid w:val="009E6ED9"/>
    <w:rsid w:val="009F254B"/>
    <w:rsid w:val="00A00E63"/>
    <w:rsid w:val="00A01072"/>
    <w:rsid w:val="00A1026F"/>
    <w:rsid w:val="00A1587B"/>
    <w:rsid w:val="00A30687"/>
    <w:rsid w:val="00A35326"/>
    <w:rsid w:val="00A362BB"/>
    <w:rsid w:val="00A470FE"/>
    <w:rsid w:val="00A51EE8"/>
    <w:rsid w:val="00A52A76"/>
    <w:rsid w:val="00A53436"/>
    <w:rsid w:val="00A541EA"/>
    <w:rsid w:val="00A54EAB"/>
    <w:rsid w:val="00A70E24"/>
    <w:rsid w:val="00A72C46"/>
    <w:rsid w:val="00A75EDD"/>
    <w:rsid w:val="00A76A09"/>
    <w:rsid w:val="00A95EFE"/>
    <w:rsid w:val="00AA1EFE"/>
    <w:rsid w:val="00AA216B"/>
    <w:rsid w:val="00AB1799"/>
    <w:rsid w:val="00AB3B80"/>
    <w:rsid w:val="00AC1B9C"/>
    <w:rsid w:val="00AC2E7A"/>
    <w:rsid w:val="00AD0034"/>
    <w:rsid w:val="00AD6CDC"/>
    <w:rsid w:val="00AE0B6E"/>
    <w:rsid w:val="00AE3E31"/>
    <w:rsid w:val="00B057F2"/>
    <w:rsid w:val="00B24F49"/>
    <w:rsid w:val="00B2527A"/>
    <w:rsid w:val="00B2701D"/>
    <w:rsid w:val="00B2755D"/>
    <w:rsid w:val="00B315D9"/>
    <w:rsid w:val="00B423BF"/>
    <w:rsid w:val="00B46006"/>
    <w:rsid w:val="00B509D7"/>
    <w:rsid w:val="00B51F15"/>
    <w:rsid w:val="00B552D9"/>
    <w:rsid w:val="00B60DD6"/>
    <w:rsid w:val="00B721CE"/>
    <w:rsid w:val="00B778C4"/>
    <w:rsid w:val="00B82ABD"/>
    <w:rsid w:val="00B9261C"/>
    <w:rsid w:val="00B973EC"/>
    <w:rsid w:val="00BC02B8"/>
    <w:rsid w:val="00BC5500"/>
    <w:rsid w:val="00BD2EF5"/>
    <w:rsid w:val="00BD37EC"/>
    <w:rsid w:val="00BD5E3D"/>
    <w:rsid w:val="00BD7523"/>
    <w:rsid w:val="00BE1A4C"/>
    <w:rsid w:val="00BE42EE"/>
    <w:rsid w:val="00BF0A13"/>
    <w:rsid w:val="00BF111A"/>
    <w:rsid w:val="00C03013"/>
    <w:rsid w:val="00C03D7D"/>
    <w:rsid w:val="00C04F74"/>
    <w:rsid w:val="00C12582"/>
    <w:rsid w:val="00C14DE7"/>
    <w:rsid w:val="00C166F8"/>
    <w:rsid w:val="00C17640"/>
    <w:rsid w:val="00C20F9B"/>
    <w:rsid w:val="00C2134A"/>
    <w:rsid w:val="00C23C7D"/>
    <w:rsid w:val="00C26444"/>
    <w:rsid w:val="00C32AB4"/>
    <w:rsid w:val="00C32C2B"/>
    <w:rsid w:val="00C33A69"/>
    <w:rsid w:val="00C4382B"/>
    <w:rsid w:val="00C458C8"/>
    <w:rsid w:val="00C45A7A"/>
    <w:rsid w:val="00C4779B"/>
    <w:rsid w:val="00C47F95"/>
    <w:rsid w:val="00C50977"/>
    <w:rsid w:val="00C51E93"/>
    <w:rsid w:val="00C53409"/>
    <w:rsid w:val="00C567F5"/>
    <w:rsid w:val="00C612D6"/>
    <w:rsid w:val="00C636F2"/>
    <w:rsid w:val="00C63DC3"/>
    <w:rsid w:val="00C66BA3"/>
    <w:rsid w:val="00C7108B"/>
    <w:rsid w:val="00C71194"/>
    <w:rsid w:val="00C727A1"/>
    <w:rsid w:val="00C81D05"/>
    <w:rsid w:val="00C83A81"/>
    <w:rsid w:val="00C846E0"/>
    <w:rsid w:val="00C926CE"/>
    <w:rsid w:val="00CA4651"/>
    <w:rsid w:val="00CA6097"/>
    <w:rsid w:val="00CB0E58"/>
    <w:rsid w:val="00CB3D96"/>
    <w:rsid w:val="00CD0AD6"/>
    <w:rsid w:val="00CD2915"/>
    <w:rsid w:val="00CD6A80"/>
    <w:rsid w:val="00CE52C4"/>
    <w:rsid w:val="00CE55D0"/>
    <w:rsid w:val="00D0039F"/>
    <w:rsid w:val="00D02F35"/>
    <w:rsid w:val="00D03460"/>
    <w:rsid w:val="00D036A7"/>
    <w:rsid w:val="00D03BF5"/>
    <w:rsid w:val="00D0534F"/>
    <w:rsid w:val="00D13E06"/>
    <w:rsid w:val="00D14235"/>
    <w:rsid w:val="00D14E38"/>
    <w:rsid w:val="00D224BE"/>
    <w:rsid w:val="00D229BF"/>
    <w:rsid w:val="00D237F8"/>
    <w:rsid w:val="00D33156"/>
    <w:rsid w:val="00D33C6B"/>
    <w:rsid w:val="00D3430D"/>
    <w:rsid w:val="00D46C01"/>
    <w:rsid w:val="00D5405A"/>
    <w:rsid w:val="00D549CB"/>
    <w:rsid w:val="00D6727B"/>
    <w:rsid w:val="00D706DA"/>
    <w:rsid w:val="00D72BC7"/>
    <w:rsid w:val="00D737A1"/>
    <w:rsid w:val="00D87818"/>
    <w:rsid w:val="00D97D52"/>
    <w:rsid w:val="00DA082F"/>
    <w:rsid w:val="00DA35ED"/>
    <w:rsid w:val="00DA3FFD"/>
    <w:rsid w:val="00DA659E"/>
    <w:rsid w:val="00DB2A55"/>
    <w:rsid w:val="00DB3A97"/>
    <w:rsid w:val="00DB3CD9"/>
    <w:rsid w:val="00DB4D9D"/>
    <w:rsid w:val="00DC3A09"/>
    <w:rsid w:val="00DD0103"/>
    <w:rsid w:val="00DD019D"/>
    <w:rsid w:val="00DD01B7"/>
    <w:rsid w:val="00DD0BE0"/>
    <w:rsid w:val="00DD4F36"/>
    <w:rsid w:val="00DD5B3C"/>
    <w:rsid w:val="00DD6560"/>
    <w:rsid w:val="00DF59FC"/>
    <w:rsid w:val="00DF79D6"/>
    <w:rsid w:val="00E03EF4"/>
    <w:rsid w:val="00E26610"/>
    <w:rsid w:val="00E26F76"/>
    <w:rsid w:val="00E4116E"/>
    <w:rsid w:val="00E42F57"/>
    <w:rsid w:val="00E43786"/>
    <w:rsid w:val="00E55510"/>
    <w:rsid w:val="00E5736D"/>
    <w:rsid w:val="00E72397"/>
    <w:rsid w:val="00E74193"/>
    <w:rsid w:val="00E74543"/>
    <w:rsid w:val="00E83319"/>
    <w:rsid w:val="00E84210"/>
    <w:rsid w:val="00E87AF2"/>
    <w:rsid w:val="00E9607F"/>
    <w:rsid w:val="00EA4086"/>
    <w:rsid w:val="00EB1A56"/>
    <w:rsid w:val="00EB2044"/>
    <w:rsid w:val="00EB55A6"/>
    <w:rsid w:val="00EB73DF"/>
    <w:rsid w:val="00ED2C54"/>
    <w:rsid w:val="00EE0768"/>
    <w:rsid w:val="00EE4C34"/>
    <w:rsid w:val="00EE55D6"/>
    <w:rsid w:val="00EE7D2A"/>
    <w:rsid w:val="00EF41AE"/>
    <w:rsid w:val="00EF5C52"/>
    <w:rsid w:val="00F01235"/>
    <w:rsid w:val="00F013FB"/>
    <w:rsid w:val="00F01B88"/>
    <w:rsid w:val="00F130ED"/>
    <w:rsid w:val="00F21419"/>
    <w:rsid w:val="00F23482"/>
    <w:rsid w:val="00F26766"/>
    <w:rsid w:val="00F26E54"/>
    <w:rsid w:val="00F275EB"/>
    <w:rsid w:val="00F301DC"/>
    <w:rsid w:val="00F451DD"/>
    <w:rsid w:val="00F50201"/>
    <w:rsid w:val="00F56E3E"/>
    <w:rsid w:val="00F63147"/>
    <w:rsid w:val="00F66C5D"/>
    <w:rsid w:val="00F67184"/>
    <w:rsid w:val="00F72F85"/>
    <w:rsid w:val="00F738A1"/>
    <w:rsid w:val="00F742CB"/>
    <w:rsid w:val="00F76C19"/>
    <w:rsid w:val="00F835C9"/>
    <w:rsid w:val="00F86098"/>
    <w:rsid w:val="00F909E9"/>
    <w:rsid w:val="00F923C9"/>
    <w:rsid w:val="00F9731C"/>
    <w:rsid w:val="00FA3C16"/>
    <w:rsid w:val="00FA465D"/>
    <w:rsid w:val="00FA4E7E"/>
    <w:rsid w:val="00FC20E8"/>
    <w:rsid w:val="00FC779A"/>
    <w:rsid w:val="00FD16E2"/>
    <w:rsid w:val="00FD196D"/>
    <w:rsid w:val="00FD53CC"/>
    <w:rsid w:val="00FD57DA"/>
    <w:rsid w:val="00FD677C"/>
    <w:rsid w:val="00FE0039"/>
    <w:rsid w:val="00FE4807"/>
    <w:rsid w:val="00FE64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D91B"/>
  <w15:docId w15:val="{FED362F2-9790-438A-BFD4-FFA9BF5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BD"/>
    <w:rPr>
      <w:sz w:val="24"/>
      <w:szCs w:val="24"/>
      <w:lang w:eastAsia="en-US"/>
    </w:rPr>
  </w:style>
  <w:style w:type="paragraph" w:styleId="Ttulo1">
    <w:name w:val="heading 1"/>
    <w:basedOn w:val="Normal"/>
    <w:next w:val="Normal"/>
    <w:link w:val="Ttulo1Car"/>
    <w:uiPriority w:val="9"/>
    <w:qFormat/>
    <w:rsid w:val="004F3092"/>
    <w:pPr>
      <w:keepNext/>
      <w:keepLines/>
      <w:spacing w:before="480"/>
      <w:jc w:val="both"/>
      <w:outlineLvl w:val="0"/>
    </w:pPr>
    <w:rPr>
      <w:rFonts w:ascii="Calibri" w:hAnsi="Calibri"/>
      <w:b/>
      <w:bCs/>
      <w:sz w:val="28"/>
      <w:szCs w:val="28"/>
      <w:lang w:val="en-US"/>
    </w:rPr>
  </w:style>
  <w:style w:type="paragraph" w:styleId="Ttulo2">
    <w:name w:val="heading 2"/>
    <w:basedOn w:val="Normal"/>
    <w:next w:val="Normal"/>
    <w:link w:val="Ttulo2Car"/>
    <w:uiPriority w:val="9"/>
    <w:semiHidden/>
    <w:unhideWhenUsed/>
    <w:qFormat/>
    <w:rsid w:val="00DB3A97"/>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DB3A9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DB3A97"/>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DB3A97"/>
    <w:pPr>
      <w:spacing w:before="240" w:after="60"/>
      <w:outlineLvl w:val="4"/>
    </w:pPr>
    <w:rPr>
      <w:rFonts w:ascii="Calibri" w:eastAsia="Calibri" w:hAnsi="Calibri"/>
      <w:b/>
      <w:bCs/>
      <w:i/>
      <w:iCs/>
      <w:sz w:val="26"/>
      <w:szCs w:val="26"/>
      <w:lang w:bidi="en-US"/>
    </w:rPr>
  </w:style>
  <w:style w:type="paragraph" w:styleId="Ttulo6">
    <w:name w:val="heading 6"/>
    <w:basedOn w:val="Normal"/>
    <w:next w:val="Normal"/>
    <w:link w:val="Ttulo6Car"/>
    <w:uiPriority w:val="9"/>
    <w:unhideWhenUsed/>
    <w:qFormat/>
    <w:rsid w:val="00DB3A97"/>
    <w:pPr>
      <w:spacing w:before="240" w:after="60"/>
      <w:outlineLvl w:val="5"/>
    </w:pPr>
    <w:rPr>
      <w:rFonts w:ascii="Calibri" w:eastAsia="Calibri" w:hAnsi="Calibri"/>
      <w:b/>
      <w:bCs/>
      <w:sz w:val="22"/>
      <w:szCs w:val="22"/>
      <w:lang w:bidi="en-US"/>
    </w:rPr>
  </w:style>
  <w:style w:type="paragraph" w:styleId="Ttulo7">
    <w:name w:val="heading 7"/>
    <w:basedOn w:val="Normal"/>
    <w:next w:val="Normal"/>
    <w:link w:val="Ttulo7Car"/>
    <w:uiPriority w:val="9"/>
    <w:semiHidden/>
    <w:unhideWhenUsed/>
    <w:qFormat/>
    <w:rsid w:val="00DB3A97"/>
    <w:pPr>
      <w:spacing w:before="240" w:after="60"/>
      <w:outlineLvl w:val="6"/>
    </w:pPr>
    <w:rPr>
      <w:rFonts w:ascii="Calibri" w:eastAsia="Calibri" w:hAnsi="Calibri"/>
      <w:lang w:bidi="en-US"/>
    </w:rPr>
  </w:style>
  <w:style w:type="paragraph" w:styleId="Ttulo8">
    <w:name w:val="heading 8"/>
    <w:basedOn w:val="Normal"/>
    <w:next w:val="Normal"/>
    <w:link w:val="Ttulo8Car"/>
    <w:uiPriority w:val="9"/>
    <w:semiHidden/>
    <w:unhideWhenUsed/>
    <w:qFormat/>
    <w:rsid w:val="00DB3A97"/>
    <w:pPr>
      <w:spacing w:before="240" w:after="60"/>
      <w:outlineLvl w:val="7"/>
    </w:pPr>
    <w:rPr>
      <w:rFonts w:ascii="Calibri" w:eastAsia="Calibri" w:hAnsi="Calibri"/>
      <w:i/>
      <w:iCs/>
      <w:lang w:bidi="en-US"/>
    </w:rPr>
  </w:style>
  <w:style w:type="paragraph" w:styleId="Ttulo9">
    <w:name w:val="heading 9"/>
    <w:basedOn w:val="Normal"/>
    <w:next w:val="Normal"/>
    <w:link w:val="Ttulo9Car"/>
    <w:uiPriority w:val="9"/>
    <w:semiHidden/>
    <w:unhideWhenUsed/>
    <w:qFormat/>
    <w:rsid w:val="00DB3A97"/>
    <w:pPr>
      <w:spacing w:before="240" w:after="60"/>
      <w:outlineLvl w:val="8"/>
    </w:pPr>
    <w:rPr>
      <w:rFonts w:ascii="Cambria" w:hAnsi="Cambria"/>
      <w:sz w:val="22"/>
      <w:szCs w:val="22"/>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F3092"/>
    <w:rPr>
      <w:rFonts w:ascii="Calibri" w:hAnsi="Calibri"/>
      <w:b/>
      <w:bCs/>
      <w:sz w:val="28"/>
      <w:szCs w:val="28"/>
      <w:lang w:val="en-US" w:eastAsia="en-US"/>
    </w:rPr>
  </w:style>
  <w:style w:type="character" w:customStyle="1" w:styleId="Ttulo2Car">
    <w:name w:val="Título 2 Car"/>
    <w:link w:val="Ttulo2"/>
    <w:uiPriority w:val="9"/>
    <w:semiHidden/>
    <w:rsid w:val="00DB3A97"/>
    <w:rPr>
      <w:rFonts w:ascii="Cambria" w:eastAsia="Times New Roman" w:hAnsi="Cambria" w:cs="Times New Roman"/>
      <w:b/>
      <w:bCs/>
      <w:i/>
      <w:iCs/>
      <w:sz w:val="28"/>
      <w:szCs w:val="28"/>
    </w:rPr>
  </w:style>
  <w:style w:type="character" w:customStyle="1" w:styleId="Ttulo3Car">
    <w:name w:val="Título 3 Car"/>
    <w:link w:val="Ttulo3"/>
    <w:uiPriority w:val="9"/>
    <w:rsid w:val="00DB3A97"/>
    <w:rPr>
      <w:rFonts w:ascii="Cambria" w:eastAsia="Times New Roman" w:hAnsi="Cambria" w:cs="Times New Roman"/>
      <w:b/>
      <w:bCs/>
      <w:sz w:val="26"/>
      <w:szCs w:val="26"/>
    </w:rPr>
  </w:style>
  <w:style w:type="character" w:customStyle="1" w:styleId="Ttulo4Car">
    <w:name w:val="Título 4 Car"/>
    <w:link w:val="Ttulo4"/>
    <w:uiPriority w:val="9"/>
    <w:rsid w:val="00DB3A97"/>
    <w:rPr>
      <w:rFonts w:ascii="Calibri" w:eastAsia="Times New Roman" w:hAnsi="Calibri" w:cs="Times New Roman"/>
      <w:b/>
      <w:bCs/>
      <w:sz w:val="28"/>
      <w:szCs w:val="28"/>
    </w:rPr>
  </w:style>
  <w:style w:type="character" w:customStyle="1" w:styleId="Ttulo5Car">
    <w:name w:val="Título 5 Car"/>
    <w:link w:val="Ttulo5"/>
    <w:uiPriority w:val="9"/>
    <w:rsid w:val="00DB3A97"/>
    <w:rPr>
      <w:rFonts w:ascii="Calibri" w:eastAsia="Calibri" w:hAnsi="Calibri"/>
      <w:b/>
      <w:bCs/>
      <w:i/>
      <w:iCs/>
      <w:sz w:val="26"/>
      <w:szCs w:val="26"/>
      <w:lang w:bidi="en-US"/>
    </w:rPr>
  </w:style>
  <w:style w:type="character" w:customStyle="1" w:styleId="Ttulo6Car">
    <w:name w:val="Título 6 Car"/>
    <w:link w:val="Ttulo6"/>
    <w:uiPriority w:val="9"/>
    <w:rsid w:val="00DB3A97"/>
    <w:rPr>
      <w:rFonts w:ascii="Calibri" w:eastAsia="Calibri" w:hAnsi="Calibri"/>
      <w:b/>
      <w:bCs/>
      <w:sz w:val="22"/>
      <w:szCs w:val="22"/>
      <w:lang w:bidi="en-US"/>
    </w:rPr>
  </w:style>
  <w:style w:type="character" w:styleId="Hipervnculo">
    <w:name w:val="Hyperlink"/>
    <w:uiPriority w:val="99"/>
    <w:rsid w:val="003C66F2"/>
    <w:rPr>
      <w:color w:val="0000FF"/>
      <w:u w:val="single"/>
    </w:rPr>
  </w:style>
  <w:style w:type="paragraph" w:styleId="Encabezado">
    <w:name w:val="header"/>
    <w:basedOn w:val="Normal"/>
    <w:link w:val="EncabezadoCar"/>
    <w:uiPriority w:val="99"/>
    <w:rsid w:val="003C66F2"/>
    <w:pPr>
      <w:tabs>
        <w:tab w:val="center" w:pos="4320"/>
        <w:tab w:val="right" w:pos="8640"/>
      </w:tabs>
    </w:pPr>
  </w:style>
  <w:style w:type="character" w:customStyle="1" w:styleId="EncabezadoCar">
    <w:name w:val="Encabezado Car"/>
    <w:link w:val="Encabezado"/>
    <w:uiPriority w:val="99"/>
    <w:rsid w:val="00DB3A97"/>
    <w:rPr>
      <w:sz w:val="24"/>
      <w:szCs w:val="24"/>
    </w:rPr>
  </w:style>
  <w:style w:type="paragraph" w:styleId="Piedepgina">
    <w:name w:val="footer"/>
    <w:basedOn w:val="Normal"/>
    <w:link w:val="PiedepginaCar"/>
    <w:uiPriority w:val="99"/>
    <w:rsid w:val="003C66F2"/>
    <w:pPr>
      <w:tabs>
        <w:tab w:val="center" w:pos="4320"/>
        <w:tab w:val="right" w:pos="8640"/>
      </w:tabs>
    </w:pPr>
  </w:style>
  <w:style w:type="character" w:customStyle="1" w:styleId="PiedepginaCar">
    <w:name w:val="Pie de página Car"/>
    <w:link w:val="Piedepgina"/>
    <w:uiPriority w:val="99"/>
    <w:rsid w:val="00DB3A97"/>
    <w:rPr>
      <w:sz w:val="24"/>
      <w:szCs w:val="24"/>
    </w:rPr>
  </w:style>
  <w:style w:type="character" w:styleId="Refdecomentario">
    <w:name w:val="annotation reference"/>
    <w:semiHidden/>
    <w:rsid w:val="00FE64B7"/>
    <w:rPr>
      <w:sz w:val="16"/>
      <w:szCs w:val="16"/>
    </w:rPr>
  </w:style>
  <w:style w:type="paragraph" w:styleId="Textocomentario">
    <w:name w:val="annotation text"/>
    <w:basedOn w:val="Normal"/>
    <w:semiHidden/>
    <w:rsid w:val="00FE64B7"/>
    <w:rPr>
      <w:sz w:val="20"/>
      <w:szCs w:val="20"/>
    </w:rPr>
  </w:style>
  <w:style w:type="paragraph" w:styleId="Asuntodelcomentario">
    <w:name w:val="annotation subject"/>
    <w:basedOn w:val="Textocomentario"/>
    <w:next w:val="Textocomentario"/>
    <w:semiHidden/>
    <w:rsid w:val="00FE64B7"/>
    <w:rPr>
      <w:b/>
      <w:bCs/>
    </w:rPr>
  </w:style>
  <w:style w:type="paragraph" w:styleId="Textodeglobo">
    <w:name w:val="Balloon Text"/>
    <w:basedOn w:val="Normal"/>
    <w:link w:val="TextodegloboCar"/>
    <w:uiPriority w:val="99"/>
    <w:semiHidden/>
    <w:rsid w:val="00FE64B7"/>
    <w:rPr>
      <w:rFonts w:ascii="Tahoma" w:hAnsi="Tahoma" w:cs="Tahoma"/>
      <w:sz w:val="16"/>
      <w:szCs w:val="16"/>
    </w:rPr>
  </w:style>
  <w:style w:type="character" w:customStyle="1" w:styleId="TextodegloboCar">
    <w:name w:val="Texto de globo Car"/>
    <w:link w:val="Textodeglobo"/>
    <w:uiPriority w:val="99"/>
    <w:semiHidden/>
    <w:rsid w:val="00DB3A97"/>
    <w:rPr>
      <w:rFonts w:ascii="Tahoma" w:hAnsi="Tahoma" w:cs="Tahoma"/>
      <w:sz w:val="16"/>
      <w:szCs w:val="16"/>
    </w:rPr>
  </w:style>
  <w:style w:type="paragraph" w:styleId="Prrafodelista">
    <w:name w:val="List Paragraph"/>
    <w:basedOn w:val="Normal"/>
    <w:uiPriority w:val="34"/>
    <w:qFormat/>
    <w:rsid w:val="000B67A7"/>
    <w:pPr>
      <w:ind w:left="720"/>
      <w:contextualSpacing/>
    </w:pPr>
  </w:style>
  <w:style w:type="paragraph" w:styleId="TtuloTDC">
    <w:name w:val="TOC Heading"/>
    <w:basedOn w:val="Ttulo1"/>
    <w:next w:val="Normal"/>
    <w:uiPriority w:val="39"/>
    <w:unhideWhenUsed/>
    <w:qFormat/>
    <w:rsid w:val="00E55510"/>
    <w:pPr>
      <w:spacing w:line="276" w:lineRule="auto"/>
      <w:outlineLvl w:val="9"/>
    </w:pPr>
  </w:style>
  <w:style w:type="paragraph" w:styleId="TDC1">
    <w:name w:val="toc 1"/>
    <w:basedOn w:val="Normal"/>
    <w:next w:val="Normal"/>
    <w:autoRedefine/>
    <w:uiPriority w:val="39"/>
    <w:rsid w:val="00076269"/>
    <w:pPr>
      <w:tabs>
        <w:tab w:val="right" w:leader="dot" w:pos="8630"/>
      </w:tabs>
      <w:spacing w:after="120" w:line="276" w:lineRule="auto"/>
      <w:ind w:left="567" w:hanging="567"/>
    </w:pPr>
  </w:style>
  <w:style w:type="character" w:customStyle="1" w:styleId="Ttulo7Car">
    <w:name w:val="Título 7 Car"/>
    <w:link w:val="Ttulo7"/>
    <w:uiPriority w:val="9"/>
    <w:semiHidden/>
    <w:rsid w:val="00DB3A97"/>
    <w:rPr>
      <w:rFonts w:ascii="Calibri" w:eastAsia="Calibri" w:hAnsi="Calibri"/>
      <w:sz w:val="24"/>
      <w:szCs w:val="24"/>
      <w:lang w:bidi="en-US"/>
    </w:rPr>
  </w:style>
  <w:style w:type="character" w:customStyle="1" w:styleId="Ttulo8Car">
    <w:name w:val="Título 8 Car"/>
    <w:link w:val="Ttulo8"/>
    <w:uiPriority w:val="9"/>
    <w:semiHidden/>
    <w:rsid w:val="00DB3A97"/>
    <w:rPr>
      <w:rFonts w:ascii="Calibri" w:eastAsia="Calibri" w:hAnsi="Calibri"/>
      <w:i/>
      <w:iCs/>
      <w:sz w:val="24"/>
      <w:szCs w:val="24"/>
      <w:lang w:bidi="en-US"/>
    </w:rPr>
  </w:style>
  <w:style w:type="character" w:customStyle="1" w:styleId="Ttulo9Car">
    <w:name w:val="Título 9 Car"/>
    <w:link w:val="Ttulo9"/>
    <w:uiPriority w:val="9"/>
    <w:semiHidden/>
    <w:rsid w:val="00DB3A97"/>
    <w:rPr>
      <w:rFonts w:ascii="Cambria" w:eastAsia="Times New Roman" w:hAnsi="Cambria"/>
      <w:sz w:val="22"/>
      <w:szCs w:val="22"/>
      <w:lang w:bidi="en-US"/>
    </w:rPr>
  </w:style>
  <w:style w:type="paragraph" w:styleId="Ttulo">
    <w:name w:val="Title"/>
    <w:basedOn w:val="Normal"/>
    <w:next w:val="Normal"/>
    <w:link w:val="TtuloCar"/>
    <w:uiPriority w:val="10"/>
    <w:qFormat/>
    <w:rsid w:val="00DB3A97"/>
    <w:pPr>
      <w:spacing w:before="240" w:after="60"/>
      <w:jc w:val="center"/>
      <w:outlineLvl w:val="0"/>
    </w:pPr>
    <w:rPr>
      <w:rFonts w:ascii="Cambria" w:hAnsi="Cambria"/>
      <w:b/>
      <w:bCs/>
      <w:kern w:val="28"/>
      <w:sz w:val="32"/>
      <w:szCs w:val="32"/>
      <w:lang w:bidi="en-US"/>
    </w:rPr>
  </w:style>
  <w:style w:type="character" w:customStyle="1" w:styleId="TtuloCar">
    <w:name w:val="Título Car"/>
    <w:link w:val="Ttulo"/>
    <w:uiPriority w:val="10"/>
    <w:rsid w:val="00DB3A97"/>
    <w:rPr>
      <w:rFonts w:ascii="Cambria" w:eastAsia="Times New Roman" w:hAnsi="Cambria"/>
      <w:b/>
      <w:bCs/>
      <w:kern w:val="28"/>
      <w:sz w:val="32"/>
      <w:szCs w:val="32"/>
      <w:lang w:bidi="en-US"/>
    </w:rPr>
  </w:style>
  <w:style w:type="paragraph" w:styleId="Subttulo">
    <w:name w:val="Subtitle"/>
    <w:basedOn w:val="Normal"/>
    <w:next w:val="Normal"/>
    <w:link w:val="SubttuloCar"/>
    <w:uiPriority w:val="11"/>
    <w:qFormat/>
    <w:rsid w:val="00DB3A97"/>
    <w:pPr>
      <w:spacing w:after="60"/>
      <w:jc w:val="center"/>
      <w:outlineLvl w:val="1"/>
    </w:pPr>
    <w:rPr>
      <w:rFonts w:ascii="Cambria" w:hAnsi="Cambria"/>
      <w:lang w:bidi="en-US"/>
    </w:rPr>
  </w:style>
  <w:style w:type="character" w:customStyle="1" w:styleId="SubttuloCar">
    <w:name w:val="Subtítulo Car"/>
    <w:link w:val="Subttulo"/>
    <w:uiPriority w:val="11"/>
    <w:rsid w:val="00DB3A97"/>
    <w:rPr>
      <w:rFonts w:ascii="Cambria" w:eastAsia="Times New Roman" w:hAnsi="Cambria"/>
      <w:sz w:val="24"/>
      <w:szCs w:val="24"/>
      <w:lang w:bidi="en-US"/>
    </w:rPr>
  </w:style>
  <w:style w:type="character" w:styleId="Textoennegrita">
    <w:name w:val="Strong"/>
    <w:uiPriority w:val="22"/>
    <w:qFormat/>
    <w:rsid w:val="00DB3A97"/>
    <w:rPr>
      <w:b/>
      <w:bCs/>
    </w:rPr>
  </w:style>
  <w:style w:type="character" w:styleId="nfasis">
    <w:name w:val="Emphasis"/>
    <w:uiPriority w:val="20"/>
    <w:qFormat/>
    <w:rsid w:val="00DB3A97"/>
    <w:rPr>
      <w:rFonts w:ascii="Calibri" w:hAnsi="Calibri"/>
      <w:b/>
      <w:i/>
      <w:iCs/>
    </w:rPr>
  </w:style>
  <w:style w:type="paragraph" w:styleId="Sinespaciado">
    <w:name w:val="No Spacing"/>
    <w:basedOn w:val="Normal"/>
    <w:uiPriority w:val="1"/>
    <w:qFormat/>
    <w:rsid w:val="00DB3A97"/>
    <w:rPr>
      <w:rFonts w:ascii="Calibri" w:eastAsia="Calibri" w:hAnsi="Calibri"/>
      <w:szCs w:val="32"/>
      <w:lang w:bidi="en-US"/>
    </w:rPr>
  </w:style>
  <w:style w:type="paragraph" w:styleId="Cita">
    <w:name w:val="Quote"/>
    <w:basedOn w:val="Normal"/>
    <w:next w:val="Normal"/>
    <w:link w:val="CitaCar"/>
    <w:uiPriority w:val="29"/>
    <w:qFormat/>
    <w:rsid w:val="00DB3A97"/>
    <w:rPr>
      <w:rFonts w:ascii="Calibri" w:eastAsia="Calibri" w:hAnsi="Calibri"/>
      <w:i/>
      <w:lang w:bidi="en-US"/>
    </w:rPr>
  </w:style>
  <w:style w:type="character" w:customStyle="1" w:styleId="CitaCar">
    <w:name w:val="Cita Car"/>
    <w:link w:val="Cita"/>
    <w:uiPriority w:val="29"/>
    <w:rsid w:val="00DB3A97"/>
    <w:rPr>
      <w:rFonts w:ascii="Calibri" w:eastAsia="Calibri" w:hAnsi="Calibri"/>
      <w:i/>
      <w:sz w:val="24"/>
      <w:szCs w:val="24"/>
      <w:lang w:bidi="en-US"/>
    </w:rPr>
  </w:style>
  <w:style w:type="paragraph" w:styleId="Citadestacada">
    <w:name w:val="Intense Quote"/>
    <w:basedOn w:val="Normal"/>
    <w:next w:val="Normal"/>
    <w:link w:val="CitadestacadaCar"/>
    <w:uiPriority w:val="30"/>
    <w:qFormat/>
    <w:rsid w:val="00DB3A97"/>
    <w:pPr>
      <w:ind w:left="720" w:right="720"/>
    </w:pPr>
    <w:rPr>
      <w:rFonts w:ascii="Calibri" w:eastAsia="Calibri" w:hAnsi="Calibri"/>
      <w:b/>
      <w:i/>
      <w:szCs w:val="22"/>
      <w:lang w:bidi="en-US"/>
    </w:rPr>
  </w:style>
  <w:style w:type="character" w:customStyle="1" w:styleId="CitadestacadaCar">
    <w:name w:val="Cita destacada Car"/>
    <w:link w:val="Citadestacada"/>
    <w:uiPriority w:val="30"/>
    <w:rsid w:val="00DB3A97"/>
    <w:rPr>
      <w:rFonts w:ascii="Calibri" w:eastAsia="Calibri" w:hAnsi="Calibri"/>
      <w:b/>
      <w:i/>
      <w:sz w:val="24"/>
      <w:szCs w:val="22"/>
      <w:lang w:bidi="en-US"/>
    </w:rPr>
  </w:style>
  <w:style w:type="character" w:styleId="nfasissutil">
    <w:name w:val="Subtle Emphasis"/>
    <w:uiPriority w:val="19"/>
    <w:qFormat/>
    <w:rsid w:val="00DB3A97"/>
    <w:rPr>
      <w:i/>
      <w:color w:val="5A5A5A"/>
    </w:rPr>
  </w:style>
  <w:style w:type="character" w:styleId="nfasisintenso">
    <w:name w:val="Intense Emphasis"/>
    <w:uiPriority w:val="21"/>
    <w:qFormat/>
    <w:rsid w:val="00DB3A97"/>
    <w:rPr>
      <w:b/>
      <w:i/>
      <w:sz w:val="24"/>
      <w:szCs w:val="24"/>
      <w:u w:val="single"/>
    </w:rPr>
  </w:style>
  <w:style w:type="character" w:styleId="Referenciasutil">
    <w:name w:val="Subtle Reference"/>
    <w:uiPriority w:val="31"/>
    <w:qFormat/>
    <w:rsid w:val="00DB3A97"/>
    <w:rPr>
      <w:sz w:val="24"/>
      <w:szCs w:val="24"/>
      <w:u w:val="single"/>
    </w:rPr>
  </w:style>
  <w:style w:type="character" w:styleId="Referenciaintensa">
    <w:name w:val="Intense Reference"/>
    <w:uiPriority w:val="32"/>
    <w:qFormat/>
    <w:rsid w:val="00DB3A97"/>
    <w:rPr>
      <w:b/>
      <w:sz w:val="24"/>
      <w:u w:val="single"/>
    </w:rPr>
  </w:style>
  <w:style w:type="character" w:styleId="Ttulodellibro">
    <w:name w:val="Book Title"/>
    <w:uiPriority w:val="33"/>
    <w:qFormat/>
    <w:rsid w:val="00DB3A97"/>
    <w:rPr>
      <w:rFonts w:ascii="Cambria" w:eastAsia="Times New Roman" w:hAnsi="Cambria"/>
      <w:b/>
      <w:i/>
      <w:sz w:val="24"/>
      <w:szCs w:val="24"/>
    </w:rPr>
  </w:style>
  <w:style w:type="paragraph" w:customStyle="1" w:styleId="ABETInstructions">
    <w:name w:val="ABET Instructions"/>
    <w:basedOn w:val="Normal"/>
    <w:next w:val="Normal"/>
    <w:rsid w:val="00DB3A97"/>
    <w:pPr>
      <w:spacing w:after="120"/>
    </w:pPr>
    <w:rPr>
      <w:color w:val="0000FF"/>
      <w:szCs w:val="20"/>
    </w:rPr>
  </w:style>
  <w:style w:type="paragraph" w:customStyle="1" w:styleId="TableLevel2">
    <w:name w:val="Table Level 2"/>
    <w:basedOn w:val="Ttulo1"/>
    <w:next w:val="Normal"/>
    <w:rsid w:val="00DB3A97"/>
    <w:pPr>
      <w:keepNext w:val="0"/>
      <w:keepLines w:val="0"/>
      <w:widowControl w:val="0"/>
      <w:tabs>
        <w:tab w:val="left" w:pos="540"/>
      </w:tabs>
      <w:spacing w:before="0" w:after="120"/>
      <w:jc w:val="center"/>
      <w:outlineLvl w:val="1"/>
    </w:pPr>
    <w:rPr>
      <w:rFonts w:ascii="Times New Roman" w:eastAsia="Arial Unicode MS" w:hAnsi="Times New Roman"/>
      <w:kern w:val="28"/>
      <w:sz w:val="24"/>
      <w:szCs w:val="24"/>
    </w:rPr>
  </w:style>
  <w:style w:type="paragraph" w:styleId="Descripcin">
    <w:name w:val="caption"/>
    <w:basedOn w:val="Normal"/>
    <w:next w:val="Normal"/>
    <w:qFormat/>
    <w:rsid w:val="00DB3A97"/>
    <w:pPr>
      <w:spacing w:after="120"/>
      <w:jc w:val="center"/>
    </w:pPr>
    <w:rPr>
      <w:b/>
      <w:bCs/>
      <w:szCs w:val="20"/>
    </w:rPr>
  </w:style>
  <w:style w:type="paragraph" w:styleId="Listaconnmeros">
    <w:name w:val="List Number"/>
    <w:basedOn w:val="Normal"/>
    <w:rsid w:val="00DB3A97"/>
    <w:pPr>
      <w:widowControl w:val="0"/>
      <w:spacing w:after="120"/>
      <w:ind w:left="144" w:hanging="144"/>
      <w:jc w:val="both"/>
    </w:pPr>
  </w:style>
  <w:style w:type="table" w:styleId="Tablaconcuadrcula">
    <w:name w:val="Table Grid"/>
    <w:basedOn w:val="Tablanormal"/>
    <w:uiPriority w:val="59"/>
    <w:rsid w:val="00DB3A97"/>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DB3A97"/>
  </w:style>
  <w:style w:type="paragraph" w:styleId="Textoindependiente">
    <w:name w:val="Body Text"/>
    <w:basedOn w:val="Normal"/>
    <w:link w:val="TextoindependienteCar"/>
    <w:rsid w:val="00DB3A97"/>
    <w:pPr>
      <w:spacing w:after="120"/>
    </w:pPr>
    <w:rPr>
      <w:sz w:val="20"/>
      <w:szCs w:val="20"/>
    </w:rPr>
  </w:style>
  <w:style w:type="character" w:customStyle="1" w:styleId="TextoindependienteCar">
    <w:name w:val="Texto independiente Car"/>
    <w:basedOn w:val="Fuentedeprrafopredeter"/>
    <w:link w:val="Textoindependiente"/>
    <w:rsid w:val="00DB3A97"/>
  </w:style>
  <w:style w:type="paragraph" w:styleId="Sangra3detindependiente">
    <w:name w:val="Body Text Indent 3"/>
    <w:basedOn w:val="Normal"/>
    <w:link w:val="Sangra3detindependienteCar"/>
    <w:unhideWhenUsed/>
    <w:rsid w:val="00DB3A97"/>
    <w:pPr>
      <w:spacing w:after="120"/>
      <w:ind w:left="360"/>
      <w:jc w:val="both"/>
    </w:pPr>
    <w:rPr>
      <w:sz w:val="16"/>
      <w:szCs w:val="16"/>
    </w:rPr>
  </w:style>
  <w:style w:type="character" w:customStyle="1" w:styleId="Sangra3detindependienteCar">
    <w:name w:val="Sangría 3 de t. independiente Car"/>
    <w:link w:val="Sangra3detindependiente"/>
    <w:rsid w:val="00DB3A97"/>
    <w:rPr>
      <w:sz w:val="16"/>
      <w:szCs w:val="16"/>
    </w:rPr>
  </w:style>
  <w:style w:type="paragraph" w:styleId="Sangradetextonormal">
    <w:name w:val="Body Text Indent"/>
    <w:basedOn w:val="Normal"/>
    <w:link w:val="SangradetextonormalCar"/>
    <w:uiPriority w:val="99"/>
    <w:unhideWhenUsed/>
    <w:rsid w:val="00DB3A97"/>
    <w:pPr>
      <w:spacing w:after="120"/>
      <w:ind w:left="360"/>
    </w:pPr>
    <w:rPr>
      <w:sz w:val="20"/>
      <w:szCs w:val="20"/>
    </w:rPr>
  </w:style>
  <w:style w:type="character" w:customStyle="1" w:styleId="SangradetextonormalCar">
    <w:name w:val="Sangría de texto normal Car"/>
    <w:basedOn w:val="Fuentedeprrafopredeter"/>
    <w:link w:val="Sangradetextonormal"/>
    <w:uiPriority w:val="99"/>
    <w:rsid w:val="00DB3A97"/>
  </w:style>
  <w:style w:type="paragraph" w:customStyle="1" w:styleId="Bullets1">
    <w:name w:val="Bullets 1"/>
    <w:basedOn w:val="Textoindependiente"/>
    <w:rsid w:val="00DB3A97"/>
    <w:pPr>
      <w:widowControl w:val="0"/>
      <w:suppressLineNumbers/>
      <w:jc w:val="both"/>
    </w:pPr>
    <w:rPr>
      <w:sz w:val="24"/>
      <w:szCs w:val="24"/>
    </w:rPr>
  </w:style>
  <w:style w:type="character" w:styleId="Nmerodelnea">
    <w:name w:val="line number"/>
    <w:basedOn w:val="Fuentedeprrafopredeter"/>
    <w:rsid w:val="00DB3A97"/>
  </w:style>
  <w:style w:type="paragraph" w:styleId="HTMLconformatoprevio">
    <w:name w:val="HTML Preformatted"/>
    <w:basedOn w:val="Normal"/>
    <w:link w:val="HTMLconformatoprevioCar"/>
    <w:uiPriority w:val="99"/>
    <w:unhideWhenUsed/>
    <w:rsid w:val="00DB3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DB3A97"/>
    <w:rPr>
      <w:rFonts w:ascii="Courier New" w:hAnsi="Courier New" w:cs="Courier New"/>
    </w:rPr>
  </w:style>
  <w:style w:type="paragraph" w:styleId="TDC3">
    <w:name w:val="toc 3"/>
    <w:basedOn w:val="Normal"/>
    <w:next w:val="Normal"/>
    <w:autoRedefine/>
    <w:uiPriority w:val="39"/>
    <w:rsid w:val="004D06FA"/>
    <w:pPr>
      <w:ind w:left="480"/>
    </w:pPr>
  </w:style>
  <w:style w:type="paragraph" w:styleId="TDC2">
    <w:name w:val="toc 2"/>
    <w:basedOn w:val="Normal"/>
    <w:next w:val="Normal"/>
    <w:autoRedefine/>
    <w:uiPriority w:val="39"/>
    <w:rsid w:val="004D06FA"/>
    <w:pPr>
      <w:ind w:left="240"/>
    </w:pPr>
  </w:style>
  <w:style w:type="character" w:customStyle="1" w:styleId="hps">
    <w:name w:val="hps"/>
    <w:basedOn w:val="Fuentedeprrafopredeter"/>
    <w:rsid w:val="00D02F35"/>
  </w:style>
  <w:style w:type="character" w:styleId="Mencinsinresolver">
    <w:name w:val="Unresolved Mention"/>
    <w:basedOn w:val="Fuentedeprrafopredeter"/>
    <w:uiPriority w:val="99"/>
    <w:semiHidden/>
    <w:unhideWhenUsed/>
    <w:rsid w:val="00EE0768"/>
    <w:rPr>
      <w:color w:val="605E5C"/>
      <w:shd w:val="clear" w:color="auto" w:fill="E1DFDD"/>
    </w:rPr>
  </w:style>
  <w:style w:type="paragraph" w:styleId="Revisin">
    <w:name w:val="Revision"/>
    <w:hidden/>
    <w:uiPriority w:val="99"/>
    <w:semiHidden/>
    <w:rsid w:val="00EE7D2A"/>
    <w:rPr>
      <w:sz w:val="24"/>
      <w:szCs w:val="24"/>
      <w:lang w:eastAsia="en-US"/>
    </w:rPr>
  </w:style>
  <w:style w:type="paragraph" w:styleId="NormalWeb">
    <w:name w:val="Normal (Web)"/>
    <w:basedOn w:val="Normal"/>
    <w:uiPriority w:val="99"/>
    <w:semiHidden/>
    <w:unhideWhenUsed/>
    <w:rsid w:val="003B2A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4739">
      <w:bodyDiv w:val="1"/>
      <w:marLeft w:val="0"/>
      <w:marRight w:val="0"/>
      <w:marTop w:val="0"/>
      <w:marBottom w:val="0"/>
      <w:divBdr>
        <w:top w:val="none" w:sz="0" w:space="0" w:color="auto"/>
        <w:left w:val="none" w:sz="0" w:space="0" w:color="auto"/>
        <w:bottom w:val="none" w:sz="0" w:space="0" w:color="auto"/>
        <w:right w:val="none" w:sz="0" w:space="0" w:color="auto"/>
      </w:divBdr>
    </w:div>
    <w:div w:id="400829644">
      <w:bodyDiv w:val="1"/>
      <w:marLeft w:val="0"/>
      <w:marRight w:val="0"/>
      <w:marTop w:val="0"/>
      <w:marBottom w:val="0"/>
      <w:divBdr>
        <w:top w:val="none" w:sz="0" w:space="0" w:color="auto"/>
        <w:left w:val="none" w:sz="0" w:space="0" w:color="auto"/>
        <w:bottom w:val="none" w:sz="0" w:space="0" w:color="auto"/>
        <w:right w:val="none" w:sz="0" w:space="0" w:color="auto"/>
      </w:divBdr>
    </w:div>
    <w:div w:id="442573052">
      <w:bodyDiv w:val="1"/>
      <w:marLeft w:val="0"/>
      <w:marRight w:val="0"/>
      <w:marTop w:val="0"/>
      <w:marBottom w:val="0"/>
      <w:divBdr>
        <w:top w:val="none" w:sz="0" w:space="0" w:color="auto"/>
        <w:left w:val="none" w:sz="0" w:space="0" w:color="auto"/>
        <w:bottom w:val="none" w:sz="0" w:space="0" w:color="auto"/>
        <w:right w:val="none" w:sz="0" w:space="0" w:color="auto"/>
      </w:divBdr>
    </w:div>
    <w:div w:id="514199618">
      <w:bodyDiv w:val="1"/>
      <w:marLeft w:val="0"/>
      <w:marRight w:val="0"/>
      <w:marTop w:val="0"/>
      <w:marBottom w:val="0"/>
      <w:divBdr>
        <w:top w:val="none" w:sz="0" w:space="0" w:color="auto"/>
        <w:left w:val="none" w:sz="0" w:space="0" w:color="auto"/>
        <w:bottom w:val="none" w:sz="0" w:space="0" w:color="auto"/>
        <w:right w:val="none" w:sz="0" w:space="0" w:color="auto"/>
      </w:divBdr>
    </w:div>
    <w:div w:id="1201477644">
      <w:bodyDiv w:val="1"/>
      <w:marLeft w:val="0"/>
      <w:marRight w:val="0"/>
      <w:marTop w:val="0"/>
      <w:marBottom w:val="0"/>
      <w:divBdr>
        <w:top w:val="none" w:sz="0" w:space="0" w:color="auto"/>
        <w:left w:val="none" w:sz="0" w:space="0" w:color="auto"/>
        <w:bottom w:val="none" w:sz="0" w:space="0" w:color="auto"/>
        <w:right w:val="none" w:sz="0" w:space="0" w:color="auto"/>
      </w:divBdr>
    </w:div>
    <w:div w:id="1205748581">
      <w:bodyDiv w:val="1"/>
      <w:marLeft w:val="0"/>
      <w:marRight w:val="0"/>
      <w:marTop w:val="0"/>
      <w:marBottom w:val="0"/>
      <w:divBdr>
        <w:top w:val="none" w:sz="0" w:space="0" w:color="auto"/>
        <w:left w:val="none" w:sz="0" w:space="0" w:color="auto"/>
        <w:bottom w:val="none" w:sz="0" w:space="0" w:color="auto"/>
        <w:right w:val="none" w:sz="0" w:space="0" w:color="auto"/>
      </w:divBdr>
    </w:div>
    <w:div w:id="1398548917">
      <w:bodyDiv w:val="1"/>
      <w:marLeft w:val="0"/>
      <w:marRight w:val="0"/>
      <w:marTop w:val="0"/>
      <w:marBottom w:val="0"/>
      <w:divBdr>
        <w:top w:val="none" w:sz="0" w:space="0" w:color="auto"/>
        <w:left w:val="none" w:sz="0" w:space="0" w:color="auto"/>
        <w:bottom w:val="none" w:sz="0" w:space="0" w:color="auto"/>
        <w:right w:val="none" w:sz="0" w:space="0" w:color="auto"/>
      </w:divBdr>
    </w:div>
    <w:div w:id="1401368277">
      <w:bodyDiv w:val="1"/>
      <w:marLeft w:val="0"/>
      <w:marRight w:val="0"/>
      <w:marTop w:val="0"/>
      <w:marBottom w:val="0"/>
      <w:divBdr>
        <w:top w:val="none" w:sz="0" w:space="0" w:color="auto"/>
        <w:left w:val="none" w:sz="0" w:space="0" w:color="auto"/>
        <w:bottom w:val="none" w:sz="0" w:space="0" w:color="auto"/>
        <w:right w:val="none" w:sz="0" w:space="0" w:color="auto"/>
      </w:divBdr>
    </w:div>
    <w:div w:id="1495947880">
      <w:bodyDiv w:val="1"/>
      <w:marLeft w:val="0"/>
      <w:marRight w:val="0"/>
      <w:marTop w:val="0"/>
      <w:marBottom w:val="0"/>
      <w:divBdr>
        <w:top w:val="none" w:sz="0" w:space="0" w:color="auto"/>
        <w:left w:val="none" w:sz="0" w:space="0" w:color="auto"/>
        <w:bottom w:val="none" w:sz="0" w:space="0" w:color="auto"/>
        <w:right w:val="none" w:sz="0" w:space="0" w:color="auto"/>
      </w:divBdr>
    </w:div>
    <w:div w:id="175593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acit.org.pe/sisi" TargetMode="External"/><Relationship Id="rId18" Type="http://schemas.openxmlformats.org/officeDocument/2006/relationships/hyperlink" Target="https://accreditation.org/find-accredited-programs/university-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acit.org.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cit.org.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creditacion@icacit.org.p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FD9C-36D7-4A05-9293-2B06E3AE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2426</Words>
  <Characters>13347</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Cuestionario de Autoestudio CTAI ICACIT</vt:lpstr>
      <vt:lpstr>ABET Self-Study Questionnaire Engineering</vt:lpstr>
    </vt:vector>
  </TitlesOfParts>
  <Company>ICACIT</Company>
  <LinksUpToDate>false</LinksUpToDate>
  <CharactersWithSpaces>15742</CharactersWithSpaces>
  <SharedDoc>false</SharedDoc>
  <HLinks>
    <vt:vector size="138" baseType="variant">
      <vt:variant>
        <vt:i4>1769527</vt:i4>
      </vt:variant>
      <vt:variant>
        <vt:i4>128</vt:i4>
      </vt:variant>
      <vt:variant>
        <vt:i4>0</vt:i4>
      </vt:variant>
      <vt:variant>
        <vt:i4>5</vt:i4>
      </vt:variant>
      <vt:variant>
        <vt:lpwstr/>
      </vt:variant>
      <vt:variant>
        <vt:lpwstr>_Toc411956722</vt:lpwstr>
      </vt:variant>
      <vt:variant>
        <vt:i4>1769527</vt:i4>
      </vt:variant>
      <vt:variant>
        <vt:i4>122</vt:i4>
      </vt:variant>
      <vt:variant>
        <vt:i4>0</vt:i4>
      </vt:variant>
      <vt:variant>
        <vt:i4>5</vt:i4>
      </vt:variant>
      <vt:variant>
        <vt:lpwstr/>
      </vt:variant>
      <vt:variant>
        <vt:lpwstr>_Toc411956721</vt:lpwstr>
      </vt:variant>
      <vt:variant>
        <vt:i4>1769527</vt:i4>
      </vt:variant>
      <vt:variant>
        <vt:i4>116</vt:i4>
      </vt:variant>
      <vt:variant>
        <vt:i4>0</vt:i4>
      </vt:variant>
      <vt:variant>
        <vt:i4>5</vt:i4>
      </vt:variant>
      <vt:variant>
        <vt:lpwstr/>
      </vt:variant>
      <vt:variant>
        <vt:lpwstr>_Toc411956720</vt:lpwstr>
      </vt:variant>
      <vt:variant>
        <vt:i4>1572919</vt:i4>
      </vt:variant>
      <vt:variant>
        <vt:i4>110</vt:i4>
      </vt:variant>
      <vt:variant>
        <vt:i4>0</vt:i4>
      </vt:variant>
      <vt:variant>
        <vt:i4>5</vt:i4>
      </vt:variant>
      <vt:variant>
        <vt:lpwstr/>
      </vt:variant>
      <vt:variant>
        <vt:lpwstr>_Toc411956719</vt:lpwstr>
      </vt:variant>
      <vt:variant>
        <vt:i4>1572919</vt:i4>
      </vt:variant>
      <vt:variant>
        <vt:i4>104</vt:i4>
      </vt:variant>
      <vt:variant>
        <vt:i4>0</vt:i4>
      </vt:variant>
      <vt:variant>
        <vt:i4>5</vt:i4>
      </vt:variant>
      <vt:variant>
        <vt:lpwstr/>
      </vt:variant>
      <vt:variant>
        <vt:lpwstr>_Toc411956718</vt:lpwstr>
      </vt:variant>
      <vt:variant>
        <vt:i4>1572919</vt:i4>
      </vt:variant>
      <vt:variant>
        <vt:i4>98</vt:i4>
      </vt:variant>
      <vt:variant>
        <vt:i4>0</vt:i4>
      </vt:variant>
      <vt:variant>
        <vt:i4>5</vt:i4>
      </vt:variant>
      <vt:variant>
        <vt:lpwstr/>
      </vt:variant>
      <vt:variant>
        <vt:lpwstr>_Toc411956717</vt:lpwstr>
      </vt:variant>
      <vt:variant>
        <vt:i4>1572919</vt:i4>
      </vt:variant>
      <vt:variant>
        <vt:i4>92</vt:i4>
      </vt:variant>
      <vt:variant>
        <vt:i4>0</vt:i4>
      </vt:variant>
      <vt:variant>
        <vt:i4>5</vt:i4>
      </vt:variant>
      <vt:variant>
        <vt:lpwstr/>
      </vt:variant>
      <vt:variant>
        <vt:lpwstr>_Toc411956716</vt:lpwstr>
      </vt:variant>
      <vt:variant>
        <vt:i4>1572919</vt:i4>
      </vt:variant>
      <vt:variant>
        <vt:i4>86</vt:i4>
      </vt:variant>
      <vt:variant>
        <vt:i4>0</vt:i4>
      </vt:variant>
      <vt:variant>
        <vt:i4>5</vt:i4>
      </vt:variant>
      <vt:variant>
        <vt:lpwstr/>
      </vt:variant>
      <vt:variant>
        <vt:lpwstr>_Toc411956715</vt:lpwstr>
      </vt:variant>
      <vt:variant>
        <vt:i4>1572919</vt:i4>
      </vt:variant>
      <vt:variant>
        <vt:i4>80</vt:i4>
      </vt:variant>
      <vt:variant>
        <vt:i4>0</vt:i4>
      </vt:variant>
      <vt:variant>
        <vt:i4>5</vt:i4>
      </vt:variant>
      <vt:variant>
        <vt:lpwstr/>
      </vt:variant>
      <vt:variant>
        <vt:lpwstr>_Toc411956714</vt:lpwstr>
      </vt:variant>
      <vt:variant>
        <vt:i4>1572919</vt:i4>
      </vt:variant>
      <vt:variant>
        <vt:i4>74</vt:i4>
      </vt:variant>
      <vt:variant>
        <vt:i4>0</vt:i4>
      </vt:variant>
      <vt:variant>
        <vt:i4>5</vt:i4>
      </vt:variant>
      <vt:variant>
        <vt:lpwstr/>
      </vt:variant>
      <vt:variant>
        <vt:lpwstr>_Toc411956713</vt:lpwstr>
      </vt:variant>
      <vt:variant>
        <vt:i4>1572919</vt:i4>
      </vt:variant>
      <vt:variant>
        <vt:i4>68</vt:i4>
      </vt:variant>
      <vt:variant>
        <vt:i4>0</vt:i4>
      </vt:variant>
      <vt:variant>
        <vt:i4>5</vt:i4>
      </vt:variant>
      <vt:variant>
        <vt:lpwstr/>
      </vt:variant>
      <vt:variant>
        <vt:lpwstr>_Toc411956712</vt:lpwstr>
      </vt:variant>
      <vt:variant>
        <vt:i4>1572919</vt:i4>
      </vt:variant>
      <vt:variant>
        <vt:i4>62</vt:i4>
      </vt:variant>
      <vt:variant>
        <vt:i4>0</vt:i4>
      </vt:variant>
      <vt:variant>
        <vt:i4>5</vt:i4>
      </vt:variant>
      <vt:variant>
        <vt:lpwstr/>
      </vt:variant>
      <vt:variant>
        <vt:lpwstr>_Toc411956711</vt:lpwstr>
      </vt:variant>
      <vt:variant>
        <vt:i4>1572919</vt:i4>
      </vt:variant>
      <vt:variant>
        <vt:i4>56</vt:i4>
      </vt:variant>
      <vt:variant>
        <vt:i4>0</vt:i4>
      </vt:variant>
      <vt:variant>
        <vt:i4>5</vt:i4>
      </vt:variant>
      <vt:variant>
        <vt:lpwstr/>
      </vt:variant>
      <vt:variant>
        <vt:lpwstr>_Toc411956710</vt:lpwstr>
      </vt:variant>
      <vt:variant>
        <vt:i4>1638455</vt:i4>
      </vt:variant>
      <vt:variant>
        <vt:i4>50</vt:i4>
      </vt:variant>
      <vt:variant>
        <vt:i4>0</vt:i4>
      </vt:variant>
      <vt:variant>
        <vt:i4>5</vt:i4>
      </vt:variant>
      <vt:variant>
        <vt:lpwstr/>
      </vt:variant>
      <vt:variant>
        <vt:lpwstr>_Toc411956709</vt:lpwstr>
      </vt:variant>
      <vt:variant>
        <vt:i4>1638455</vt:i4>
      </vt:variant>
      <vt:variant>
        <vt:i4>44</vt:i4>
      </vt:variant>
      <vt:variant>
        <vt:i4>0</vt:i4>
      </vt:variant>
      <vt:variant>
        <vt:i4>5</vt:i4>
      </vt:variant>
      <vt:variant>
        <vt:lpwstr/>
      </vt:variant>
      <vt:variant>
        <vt:lpwstr>_Toc411956708</vt:lpwstr>
      </vt:variant>
      <vt:variant>
        <vt:i4>1638455</vt:i4>
      </vt:variant>
      <vt:variant>
        <vt:i4>38</vt:i4>
      </vt:variant>
      <vt:variant>
        <vt:i4>0</vt:i4>
      </vt:variant>
      <vt:variant>
        <vt:i4>5</vt:i4>
      </vt:variant>
      <vt:variant>
        <vt:lpwstr/>
      </vt:variant>
      <vt:variant>
        <vt:lpwstr>_Toc411956707</vt:lpwstr>
      </vt:variant>
      <vt:variant>
        <vt:i4>1638455</vt:i4>
      </vt:variant>
      <vt:variant>
        <vt:i4>32</vt:i4>
      </vt:variant>
      <vt:variant>
        <vt:i4>0</vt:i4>
      </vt:variant>
      <vt:variant>
        <vt:i4>5</vt:i4>
      </vt:variant>
      <vt:variant>
        <vt:lpwstr/>
      </vt:variant>
      <vt:variant>
        <vt:lpwstr>_Toc411956706</vt:lpwstr>
      </vt:variant>
      <vt:variant>
        <vt:i4>1638455</vt:i4>
      </vt:variant>
      <vt:variant>
        <vt:i4>26</vt:i4>
      </vt:variant>
      <vt:variant>
        <vt:i4>0</vt:i4>
      </vt:variant>
      <vt:variant>
        <vt:i4>5</vt:i4>
      </vt:variant>
      <vt:variant>
        <vt:lpwstr/>
      </vt:variant>
      <vt:variant>
        <vt:lpwstr>_Toc411956705</vt:lpwstr>
      </vt:variant>
      <vt:variant>
        <vt:i4>1638455</vt:i4>
      </vt:variant>
      <vt:variant>
        <vt:i4>20</vt:i4>
      </vt:variant>
      <vt:variant>
        <vt:i4>0</vt:i4>
      </vt:variant>
      <vt:variant>
        <vt:i4>5</vt:i4>
      </vt:variant>
      <vt:variant>
        <vt:lpwstr/>
      </vt:variant>
      <vt:variant>
        <vt:lpwstr>_Toc411956704</vt:lpwstr>
      </vt:variant>
      <vt:variant>
        <vt:i4>1638455</vt:i4>
      </vt:variant>
      <vt:variant>
        <vt:i4>14</vt:i4>
      </vt:variant>
      <vt:variant>
        <vt:i4>0</vt:i4>
      </vt:variant>
      <vt:variant>
        <vt:i4>5</vt:i4>
      </vt:variant>
      <vt:variant>
        <vt:lpwstr/>
      </vt:variant>
      <vt:variant>
        <vt:lpwstr>_Toc411956703</vt:lpwstr>
      </vt:variant>
      <vt:variant>
        <vt:i4>1638455</vt:i4>
      </vt:variant>
      <vt:variant>
        <vt:i4>8</vt:i4>
      </vt:variant>
      <vt:variant>
        <vt:i4>0</vt:i4>
      </vt:variant>
      <vt:variant>
        <vt:i4>5</vt:i4>
      </vt:variant>
      <vt:variant>
        <vt:lpwstr/>
      </vt:variant>
      <vt:variant>
        <vt:lpwstr>_Toc411956702</vt:lpwstr>
      </vt:variant>
      <vt:variant>
        <vt:i4>6094940</vt:i4>
      </vt:variant>
      <vt:variant>
        <vt:i4>3</vt:i4>
      </vt:variant>
      <vt:variant>
        <vt:i4>0</vt:i4>
      </vt:variant>
      <vt:variant>
        <vt:i4>5</vt:i4>
      </vt:variant>
      <vt:variant>
        <vt:lpwstr>http://www.icacit.org.pe/</vt:lpwstr>
      </vt:variant>
      <vt:variant>
        <vt:lpwstr/>
      </vt:variant>
      <vt:variant>
        <vt:i4>2883652</vt:i4>
      </vt:variant>
      <vt:variant>
        <vt:i4>0</vt:i4>
      </vt:variant>
      <vt:variant>
        <vt:i4>0</vt:i4>
      </vt:variant>
      <vt:variant>
        <vt:i4>5</vt:i4>
      </vt:variant>
      <vt:variant>
        <vt:lpwstr>mailto:ctai@icacit.org.pe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de Autoestudio CTAI ICACIT</dc:title>
  <dc:creator>ICACIT</dc:creator>
  <cp:keywords>template</cp:keywords>
  <cp:lastModifiedBy>Acreditación ICACIT</cp:lastModifiedBy>
  <cp:revision>3</cp:revision>
  <cp:lastPrinted>2010-07-28T21:37:00Z</cp:lastPrinted>
  <dcterms:created xsi:type="dcterms:W3CDTF">2025-11-29T00:35:00Z</dcterms:created>
  <dcterms:modified xsi:type="dcterms:W3CDTF">2025-11-29T00:35:00Z</dcterms:modified>
</cp:coreProperties>
</file>